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FC" w:rsidRDefault="00D832FC" w:rsidP="00D832FC">
      <w:pPr>
        <w:spacing w:after="0" w:line="234" w:lineRule="atLeast"/>
        <w:jc w:val="center"/>
        <w:textAlignment w:val="baseline"/>
        <w:rPr>
          <w:rFonts w:ascii="inherit" w:eastAsia="Times New Roman" w:hAnsi="inherit" w:cs="Times New Roman"/>
          <w:i/>
          <w:iCs/>
          <w:color w:val="414141"/>
          <w:sz w:val="18"/>
          <w:szCs w:val="18"/>
          <w:bdr w:val="none" w:sz="0" w:space="0" w:color="auto" w:frame="1"/>
          <w:lang w:eastAsia="tr-TR"/>
        </w:rPr>
      </w:pPr>
      <w:r>
        <w:rPr>
          <w:rFonts w:ascii="inherit" w:eastAsia="Times New Roman" w:hAnsi="inherit" w:cs="Times New Roman"/>
          <w:i/>
          <w:iCs/>
          <w:color w:val="414141"/>
          <w:sz w:val="18"/>
          <w:szCs w:val="18"/>
          <w:bdr w:val="none" w:sz="0" w:space="0" w:color="auto" w:frame="1"/>
          <w:lang w:eastAsia="tr-TR"/>
        </w:rPr>
        <w:t>T.C</w:t>
      </w:r>
    </w:p>
    <w:p w:rsidR="00D832FC" w:rsidRDefault="00D832FC" w:rsidP="00D832FC">
      <w:pPr>
        <w:spacing w:after="0" w:line="234" w:lineRule="atLeast"/>
        <w:jc w:val="center"/>
        <w:textAlignment w:val="baseline"/>
        <w:rPr>
          <w:rFonts w:ascii="Arial" w:eastAsia="Times New Roman" w:hAnsi="Arial" w:cs="Arial"/>
          <w:i/>
          <w:iCs/>
          <w:color w:val="808080"/>
          <w:sz w:val="16"/>
          <w:szCs w:val="16"/>
          <w:bdr w:val="none" w:sz="0" w:space="0" w:color="auto" w:frame="1"/>
          <w:lang w:eastAsia="tr-TR"/>
        </w:rPr>
      </w:pPr>
      <w:proofErr w:type="gramStart"/>
      <w:r>
        <w:rPr>
          <w:rFonts w:ascii="Arial" w:eastAsia="Times New Roman" w:hAnsi="Arial" w:cs="Arial"/>
          <w:i/>
          <w:iCs/>
          <w:color w:val="808080"/>
          <w:sz w:val="16"/>
          <w:szCs w:val="16"/>
          <w:bdr w:val="none" w:sz="0" w:space="0" w:color="auto" w:frame="1"/>
          <w:lang w:eastAsia="tr-TR"/>
        </w:rPr>
        <w:t>ZİLE  KAYMAKAMLIĞI</w:t>
      </w:r>
      <w:proofErr w:type="gramEnd"/>
    </w:p>
    <w:p w:rsidR="00D832FC" w:rsidRPr="00EB7E5D" w:rsidRDefault="00D832FC" w:rsidP="00D832FC">
      <w:pPr>
        <w:spacing w:after="0" w:line="234" w:lineRule="atLeast"/>
        <w:jc w:val="center"/>
        <w:textAlignment w:val="baseline"/>
        <w:rPr>
          <w:rFonts w:ascii="Trebuchet MS" w:eastAsia="Times New Roman" w:hAnsi="Trebuchet MS" w:cs="Times New Roman"/>
          <w:color w:val="414141"/>
          <w:sz w:val="18"/>
          <w:szCs w:val="18"/>
          <w:lang w:eastAsia="tr-TR"/>
        </w:rPr>
      </w:pPr>
      <w:r>
        <w:rPr>
          <w:rFonts w:ascii="Arial" w:eastAsia="Times New Roman" w:hAnsi="Arial" w:cs="Arial"/>
          <w:i/>
          <w:iCs/>
          <w:color w:val="808080"/>
          <w:sz w:val="16"/>
          <w:szCs w:val="16"/>
          <w:bdr w:val="none" w:sz="0" w:space="0" w:color="auto" w:frame="1"/>
          <w:lang w:eastAsia="tr-TR"/>
        </w:rPr>
        <w:t>ZİLE İLÇE MİLLİ EĞİTİM MÜDÜRLÜĞÜ</w:t>
      </w:r>
    </w:p>
    <w:p w:rsidR="00D832FC" w:rsidRDefault="00D832FC" w:rsidP="00D832FC">
      <w:pPr>
        <w:spacing w:after="0" w:line="234" w:lineRule="atLeast"/>
        <w:jc w:val="center"/>
        <w:textAlignment w:val="baseline"/>
        <w:rPr>
          <w:rFonts w:ascii="Trebuchet MS" w:eastAsia="Times New Roman" w:hAnsi="Trebuchet MS" w:cs="Times New Roman"/>
          <w:color w:val="414141"/>
          <w:sz w:val="18"/>
          <w:szCs w:val="18"/>
          <w:lang w:eastAsia="tr-TR"/>
        </w:rPr>
      </w:pPr>
    </w:p>
    <w:p w:rsidR="00D832FC" w:rsidRDefault="00D832FC" w:rsidP="00D832FC">
      <w:pPr>
        <w:spacing w:after="0" w:line="234" w:lineRule="atLeast"/>
        <w:jc w:val="center"/>
        <w:textAlignment w:val="baseline"/>
        <w:rPr>
          <w:rFonts w:ascii="Verdana" w:eastAsia="Times New Roman" w:hAnsi="Verdana" w:cs="Times New Roman"/>
          <w:color w:val="414141"/>
          <w:sz w:val="19"/>
          <w:szCs w:val="19"/>
          <w:bdr w:val="none" w:sz="0" w:space="0" w:color="auto" w:frame="1"/>
          <w:lang w:eastAsia="tr-TR"/>
        </w:rPr>
      </w:pPr>
      <w:r w:rsidRPr="00EB7E5D">
        <w:rPr>
          <w:rFonts w:ascii="Verdana" w:eastAsia="Times New Roman" w:hAnsi="Verdana" w:cs="Times New Roman"/>
          <w:color w:val="414141"/>
          <w:sz w:val="19"/>
          <w:szCs w:val="19"/>
          <w:bdr w:val="none" w:sz="0" w:space="0" w:color="auto" w:frame="1"/>
          <w:lang w:eastAsia="tr-TR"/>
        </w:rPr>
        <w:t>BANKA PROMOSYONU</w:t>
      </w:r>
      <w:r>
        <w:rPr>
          <w:rFonts w:ascii="Verdana" w:eastAsia="Times New Roman" w:hAnsi="Verdana" w:cs="Times New Roman"/>
          <w:color w:val="414141"/>
          <w:sz w:val="19"/>
          <w:szCs w:val="19"/>
          <w:bdr w:val="none" w:sz="0" w:space="0" w:color="auto" w:frame="1"/>
          <w:lang w:eastAsia="tr-TR"/>
        </w:rPr>
        <w:t xml:space="preserve"> BANKA PROMOSYONU İHALE İLANI</w:t>
      </w:r>
    </w:p>
    <w:p w:rsidR="00D832FC" w:rsidRPr="00EB7E5D" w:rsidRDefault="00D832FC" w:rsidP="00D832FC">
      <w:pPr>
        <w:spacing w:after="0" w:line="234" w:lineRule="atLeast"/>
        <w:jc w:val="center"/>
        <w:textAlignment w:val="baseline"/>
        <w:rPr>
          <w:rFonts w:ascii="Trebuchet MS" w:eastAsia="Times New Roman" w:hAnsi="Trebuchet MS" w:cs="Times New Roman"/>
          <w:color w:val="414141"/>
          <w:sz w:val="18"/>
          <w:szCs w:val="18"/>
          <w:lang w:eastAsia="tr-TR"/>
        </w:rPr>
      </w:pPr>
    </w:p>
    <w:p w:rsidR="00D832FC" w:rsidRDefault="00D832FC" w:rsidP="00D832FC">
      <w:pPr>
        <w:spacing w:after="0" w:line="234" w:lineRule="atLeast"/>
        <w:textAlignment w:val="baseline"/>
        <w:rPr>
          <w:rFonts w:ascii="Trebuchet MS" w:eastAsia="Times New Roman" w:hAnsi="Trebuchet MS" w:cs="Times New Roman"/>
          <w:color w:val="414141"/>
          <w:sz w:val="18"/>
          <w:szCs w:val="18"/>
          <w:lang w:eastAsia="tr-TR"/>
        </w:rPr>
      </w:pPr>
    </w:p>
    <w:p w:rsidR="00D832FC" w:rsidRPr="00EB7E5D" w:rsidRDefault="00D832FC" w:rsidP="00D832FC">
      <w:pPr>
        <w:spacing w:after="0" w:line="234" w:lineRule="atLeast"/>
        <w:textAlignment w:val="baseline"/>
        <w:rPr>
          <w:rFonts w:ascii="Trebuchet MS" w:eastAsia="Times New Roman" w:hAnsi="Trebuchet MS" w:cs="Times New Roman"/>
          <w:color w:val="414141"/>
          <w:sz w:val="18"/>
          <w:szCs w:val="18"/>
          <w:lang w:eastAsia="tr-TR"/>
        </w:rPr>
      </w:pPr>
      <w:r>
        <w:rPr>
          <w:rFonts w:ascii="Trebuchet MS" w:eastAsia="Times New Roman" w:hAnsi="Trebuchet MS" w:cs="Times New Roman"/>
          <w:color w:val="414141"/>
          <w:sz w:val="18"/>
          <w:szCs w:val="18"/>
          <w:lang w:eastAsia="tr-TR"/>
        </w:rPr>
        <w:t xml:space="preserve">   </w:t>
      </w:r>
      <w:r w:rsidRPr="00EB7E5D">
        <w:rPr>
          <w:rFonts w:ascii="Trebuchet MS" w:eastAsia="Times New Roman" w:hAnsi="Trebuchet MS" w:cs="Times New Roman"/>
          <w:color w:val="414141"/>
          <w:sz w:val="18"/>
          <w:szCs w:val="18"/>
          <w:lang w:eastAsia="tr-TR"/>
        </w:rPr>
        <w:t> </w:t>
      </w:r>
      <w:proofErr w:type="gramStart"/>
      <w:r w:rsidRPr="00EB7E5D">
        <w:rPr>
          <w:rFonts w:ascii="Verdana" w:eastAsia="Times New Roman" w:hAnsi="Verdana" w:cs="Times New Roman"/>
          <w:color w:val="414141"/>
          <w:sz w:val="19"/>
          <w:szCs w:val="19"/>
          <w:bdr w:val="none" w:sz="0" w:space="0" w:color="auto" w:frame="1"/>
          <w:lang w:eastAsia="tr-TR"/>
        </w:rPr>
        <w:t>Sayı</w:t>
      </w:r>
      <w:r w:rsidRPr="00EB7E5D">
        <w:rPr>
          <w:rFonts w:ascii="inherit" w:eastAsia="Times New Roman" w:hAnsi="inherit" w:cs="Times New Roman"/>
          <w:color w:val="414141"/>
          <w:sz w:val="19"/>
          <w:szCs w:val="19"/>
          <w:bdr w:val="none" w:sz="0" w:space="0" w:color="auto" w:frame="1"/>
          <w:lang w:eastAsia="tr-TR"/>
        </w:rPr>
        <w:t>  </w:t>
      </w:r>
      <w:r w:rsidRPr="00EB7E5D">
        <w:rPr>
          <w:rFonts w:ascii="Verdana" w:eastAsia="Times New Roman" w:hAnsi="Verdana" w:cs="Times New Roman"/>
          <w:color w:val="414141"/>
          <w:sz w:val="19"/>
          <w:szCs w:val="19"/>
          <w:bdr w:val="none" w:sz="0" w:space="0" w:color="auto" w:frame="1"/>
          <w:lang w:eastAsia="tr-TR"/>
        </w:rPr>
        <w:t>:</w:t>
      </w:r>
      <w:r w:rsidRPr="00EB7E5D">
        <w:rPr>
          <w:rFonts w:ascii="inherit" w:eastAsia="Times New Roman" w:hAnsi="inherit" w:cs="Times New Roman"/>
          <w:color w:val="414141"/>
          <w:sz w:val="19"/>
          <w:szCs w:val="19"/>
          <w:bdr w:val="none" w:sz="0" w:space="0" w:color="auto" w:frame="1"/>
          <w:lang w:eastAsia="tr-TR"/>
        </w:rPr>
        <w:t> </w:t>
      </w:r>
      <w:r w:rsidR="00470710">
        <w:rPr>
          <w:rFonts w:ascii="inherit" w:eastAsia="Times New Roman" w:hAnsi="inherit" w:cs="Times New Roman"/>
          <w:color w:val="414141"/>
          <w:sz w:val="19"/>
          <w:szCs w:val="19"/>
          <w:bdr w:val="none" w:sz="0" w:space="0" w:color="auto" w:frame="1"/>
          <w:lang w:eastAsia="tr-TR"/>
        </w:rPr>
        <w:t>3511999</w:t>
      </w:r>
      <w:proofErr w:type="gramEnd"/>
      <w:r w:rsidRPr="00EB7E5D">
        <w:rPr>
          <w:rFonts w:ascii="inherit" w:eastAsia="Times New Roman" w:hAnsi="inherit" w:cs="Times New Roman"/>
          <w:color w:val="414141"/>
          <w:sz w:val="19"/>
          <w:szCs w:val="19"/>
          <w:bdr w:val="none" w:sz="0" w:space="0" w:color="auto" w:frame="1"/>
          <w:lang w:eastAsia="tr-TR"/>
        </w:rPr>
        <w:t>                                                                                                        </w:t>
      </w:r>
      <w:r>
        <w:rPr>
          <w:rFonts w:ascii="inherit" w:eastAsia="Times New Roman" w:hAnsi="inherit" w:cs="Times New Roman"/>
          <w:color w:val="414141"/>
          <w:sz w:val="19"/>
          <w:szCs w:val="19"/>
          <w:bdr w:val="none" w:sz="0" w:space="0" w:color="auto" w:frame="1"/>
          <w:lang w:eastAsia="tr-TR"/>
        </w:rPr>
        <w:t xml:space="preserve">                      </w:t>
      </w:r>
      <w:r w:rsidRPr="00EB7E5D">
        <w:rPr>
          <w:rFonts w:ascii="inherit" w:eastAsia="Times New Roman" w:hAnsi="inherit" w:cs="Times New Roman"/>
          <w:color w:val="414141"/>
          <w:sz w:val="19"/>
          <w:szCs w:val="19"/>
          <w:bdr w:val="none" w:sz="0" w:space="0" w:color="auto" w:frame="1"/>
          <w:lang w:eastAsia="tr-TR"/>
        </w:rPr>
        <w:t>  </w:t>
      </w:r>
      <w:r w:rsidR="00470710">
        <w:rPr>
          <w:rFonts w:ascii="Verdana" w:eastAsia="Times New Roman" w:hAnsi="Verdana" w:cs="Times New Roman"/>
          <w:color w:val="414141"/>
          <w:sz w:val="19"/>
          <w:szCs w:val="19"/>
          <w:bdr w:val="none" w:sz="0" w:space="0" w:color="auto" w:frame="1"/>
          <w:lang w:eastAsia="tr-TR"/>
        </w:rPr>
        <w:t>01</w:t>
      </w:r>
      <w:r>
        <w:rPr>
          <w:rFonts w:ascii="Verdana" w:eastAsia="Times New Roman" w:hAnsi="Verdana" w:cs="Times New Roman"/>
          <w:color w:val="414141"/>
          <w:sz w:val="19"/>
          <w:szCs w:val="19"/>
          <w:bdr w:val="none" w:sz="0" w:space="0" w:color="auto" w:frame="1"/>
          <w:lang w:eastAsia="tr-TR"/>
        </w:rPr>
        <w:t>/04/ 2015</w:t>
      </w:r>
    </w:p>
    <w:p w:rsidR="00D832FC" w:rsidRPr="00EB7E5D" w:rsidRDefault="00D832FC" w:rsidP="00D832FC">
      <w:pPr>
        <w:spacing w:after="150" w:line="234" w:lineRule="atLeast"/>
        <w:textAlignment w:val="baseline"/>
        <w:rPr>
          <w:rFonts w:ascii="Trebuchet MS" w:eastAsia="Times New Roman" w:hAnsi="Trebuchet MS" w:cs="Times New Roman"/>
          <w:color w:val="414141"/>
          <w:sz w:val="18"/>
          <w:szCs w:val="18"/>
          <w:lang w:eastAsia="tr-TR"/>
        </w:rPr>
      </w:pPr>
      <w:r w:rsidRPr="00EB7E5D">
        <w:rPr>
          <w:rFonts w:ascii="Trebuchet MS" w:eastAsia="Times New Roman" w:hAnsi="Trebuchet MS" w:cs="Times New Roman"/>
          <w:color w:val="414141"/>
          <w:sz w:val="18"/>
          <w:szCs w:val="18"/>
          <w:lang w:eastAsia="tr-TR"/>
        </w:rPr>
        <w:t> </w:t>
      </w:r>
    </w:p>
    <w:p w:rsidR="00470710" w:rsidRDefault="00D832FC" w:rsidP="00D832FC">
      <w:pPr>
        <w:spacing w:after="0" w:line="234" w:lineRule="atLeast"/>
        <w:textAlignment w:val="baseline"/>
        <w:rPr>
          <w:rFonts w:ascii="Verdana" w:eastAsia="Times New Roman" w:hAnsi="Verdana" w:cs="Times New Roman"/>
          <w:color w:val="414141"/>
          <w:sz w:val="19"/>
          <w:szCs w:val="19"/>
          <w:bdr w:val="none" w:sz="0" w:space="0" w:color="auto" w:frame="1"/>
          <w:lang w:eastAsia="tr-TR"/>
        </w:rPr>
      </w:pPr>
      <w:r>
        <w:rPr>
          <w:rFonts w:ascii="Verdana" w:eastAsia="Times New Roman" w:hAnsi="Verdana" w:cs="Times New Roman"/>
          <w:color w:val="414141"/>
          <w:sz w:val="19"/>
          <w:szCs w:val="19"/>
          <w:bdr w:val="none" w:sz="0" w:space="0" w:color="auto" w:frame="1"/>
          <w:lang w:eastAsia="tr-TR"/>
        </w:rPr>
        <w:t xml:space="preserve">   </w:t>
      </w:r>
      <w:proofErr w:type="gramStart"/>
      <w:r w:rsidRPr="00EB7E5D">
        <w:rPr>
          <w:rFonts w:ascii="Verdana" w:eastAsia="Times New Roman" w:hAnsi="Verdana" w:cs="Times New Roman"/>
          <w:color w:val="414141"/>
          <w:sz w:val="19"/>
          <w:szCs w:val="19"/>
          <w:bdr w:val="none" w:sz="0" w:space="0" w:color="auto" w:frame="1"/>
          <w:lang w:eastAsia="tr-TR"/>
        </w:rPr>
        <w:t xml:space="preserve">Konu : </w:t>
      </w:r>
      <w:r w:rsidR="00470710">
        <w:rPr>
          <w:rFonts w:ascii="Verdana" w:eastAsia="Times New Roman" w:hAnsi="Verdana" w:cs="Times New Roman"/>
          <w:color w:val="414141"/>
          <w:sz w:val="19"/>
          <w:szCs w:val="19"/>
          <w:bdr w:val="none" w:sz="0" w:space="0" w:color="auto" w:frame="1"/>
          <w:lang w:eastAsia="tr-TR"/>
        </w:rPr>
        <w:t>İlk</w:t>
      </w:r>
      <w:proofErr w:type="gramEnd"/>
      <w:r w:rsidR="00470710">
        <w:rPr>
          <w:rFonts w:ascii="Verdana" w:eastAsia="Times New Roman" w:hAnsi="Verdana" w:cs="Times New Roman"/>
          <w:color w:val="414141"/>
          <w:sz w:val="19"/>
          <w:szCs w:val="19"/>
          <w:bdr w:val="none" w:sz="0" w:space="0" w:color="auto" w:frame="1"/>
          <w:lang w:eastAsia="tr-TR"/>
        </w:rPr>
        <w:t xml:space="preserve"> ve Ortaokul Promosyon </w:t>
      </w:r>
    </w:p>
    <w:p w:rsidR="00D832FC" w:rsidRPr="00EB7E5D" w:rsidRDefault="00470710" w:rsidP="00D832FC">
      <w:pPr>
        <w:spacing w:after="0" w:line="234" w:lineRule="atLeast"/>
        <w:textAlignment w:val="baseline"/>
        <w:rPr>
          <w:rFonts w:ascii="Trebuchet MS" w:eastAsia="Times New Roman" w:hAnsi="Trebuchet MS" w:cs="Times New Roman"/>
          <w:color w:val="414141"/>
          <w:sz w:val="18"/>
          <w:szCs w:val="18"/>
          <w:lang w:eastAsia="tr-TR"/>
        </w:rPr>
      </w:pPr>
      <w:r>
        <w:rPr>
          <w:rFonts w:ascii="Verdana" w:eastAsia="Times New Roman" w:hAnsi="Verdana" w:cs="Times New Roman"/>
          <w:color w:val="414141"/>
          <w:sz w:val="19"/>
          <w:szCs w:val="19"/>
          <w:bdr w:val="none" w:sz="0" w:space="0" w:color="auto" w:frame="1"/>
          <w:lang w:eastAsia="tr-TR"/>
        </w:rPr>
        <w:t xml:space="preserve">              </w:t>
      </w:r>
      <w:r w:rsidR="00D832FC" w:rsidRPr="00EB7E5D">
        <w:rPr>
          <w:rFonts w:ascii="Verdana" w:eastAsia="Times New Roman" w:hAnsi="Verdana" w:cs="Times New Roman"/>
          <w:color w:val="414141"/>
          <w:sz w:val="19"/>
          <w:szCs w:val="19"/>
          <w:bdr w:val="none" w:sz="0" w:space="0" w:color="auto" w:frame="1"/>
          <w:lang w:eastAsia="tr-TR"/>
        </w:rPr>
        <w:t>İhale Duyurusu</w:t>
      </w:r>
    </w:p>
    <w:tbl>
      <w:tblPr>
        <w:tblW w:w="9639" w:type="dxa"/>
        <w:tblInd w:w="354" w:type="dxa"/>
        <w:shd w:val="clear" w:color="auto" w:fill="FEFEFE"/>
        <w:tblCellMar>
          <w:left w:w="0" w:type="dxa"/>
          <w:right w:w="0" w:type="dxa"/>
        </w:tblCellMar>
        <w:tblLook w:val="04A0"/>
      </w:tblPr>
      <w:tblGrid>
        <w:gridCol w:w="4249"/>
        <w:gridCol w:w="5390"/>
      </w:tblGrid>
      <w:tr w:rsidR="00D832FC" w:rsidRPr="00473E46" w:rsidTr="00774D51">
        <w:trPr>
          <w:trHeight w:val="315"/>
        </w:trPr>
        <w:tc>
          <w:tcPr>
            <w:tcW w:w="2204" w:type="pct"/>
            <w:shd w:val="clear" w:color="auto" w:fill="FEFEFE"/>
            <w:tcMar>
              <w:top w:w="0" w:type="dxa"/>
              <w:left w:w="70" w:type="dxa"/>
              <w:bottom w:w="0" w:type="dxa"/>
              <w:right w:w="70" w:type="dxa"/>
            </w:tcMar>
            <w:vAlign w:val="bottom"/>
            <w:hideMark/>
          </w:tcPr>
          <w:p w:rsidR="00D832FC" w:rsidRPr="00473E46" w:rsidRDefault="00D832FC" w:rsidP="00774D51">
            <w:pPr>
              <w:shd w:val="clear" w:color="auto" w:fill="FEFEFE"/>
              <w:spacing w:after="0" w:line="276" w:lineRule="atLeast"/>
              <w:rPr>
                <w:rFonts w:ascii="Arial" w:eastAsia="Times New Roman" w:hAnsi="Arial" w:cs="Arial"/>
                <w:color w:val="191919"/>
                <w:sz w:val="20"/>
                <w:szCs w:val="20"/>
                <w:lang w:eastAsia="tr-TR"/>
              </w:rPr>
            </w:pPr>
          </w:p>
        </w:tc>
        <w:tc>
          <w:tcPr>
            <w:tcW w:w="2796" w:type="pct"/>
            <w:shd w:val="clear" w:color="auto" w:fill="FEFEFE"/>
            <w:tcMar>
              <w:top w:w="0" w:type="dxa"/>
              <w:left w:w="70" w:type="dxa"/>
              <w:bottom w:w="0" w:type="dxa"/>
              <w:right w:w="70" w:type="dxa"/>
            </w:tcMar>
            <w:vAlign w:val="bottom"/>
            <w:hideMark/>
          </w:tcPr>
          <w:p w:rsidR="00D832FC" w:rsidRPr="00473E46" w:rsidRDefault="00D832FC" w:rsidP="00774D51">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tc>
      </w:tr>
      <w:tr w:rsidR="00D832FC" w:rsidRPr="00473E46" w:rsidTr="00774D51">
        <w:trPr>
          <w:trHeight w:val="315"/>
        </w:trPr>
        <w:tc>
          <w:tcPr>
            <w:tcW w:w="2204" w:type="pct"/>
            <w:tcBorders>
              <w:top w:val="single" w:sz="8" w:space="0" w:color="auto"/>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D832FC" w:rsidRPr="00473E46" w:rsidRDefault="00D832FC" w:rsidP="00774D51">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1-Kurumun Adı</w:t>
            </w:r>
          </w:p>
        </w:tc>
        <w:tc>
          <w:tcPr>
            <w:tcW w:w="2796" w:type="pct"/>
            <w:tcBorders>
              <w:top w:val="single" w:sz="8" w:space="0" w:color="auto"/>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D832FC" w:rsidRPr="00473E46" w:rsidRDefault="00D832FC" w:rsidP="00774D51">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İlçe Milli Eğitim Müdürlüğü</w:t>
            </w:r>
          </w:p>
        </w:tc>
      </w:tr>
      <w:tr w:rsidR="00D832FC" w:rsidRPr="00473E46" w:rsidTr="00774D51">
        <w:trPr>
          <w:trHeight w:val="600"/>
        </w:trPr>
        <w:tc>
          <w:tcPr>
            <w:tcW w:w="2204" w:type="pct"/>
            <w:tcBorders>
              <w:top w:val="nil"/>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D832FC" w:rsidRPr="00473E46" w:rsidRDefault="00D832FC" w:rsidP="00774D51">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2-</w:t>
            </w:r>
            <w:r w:rsidRPr="00473E46">
              <w:rPr>
                <w:rFonts w:ascii="Arial" w:eastAsia="Times New Roman" w:hAnsi="Arial" w:cs="Arial"/>
                <w:color w:val="191919"/>
                <w:sz w:val="20"/>
                <w:szCs w:val="20"/>
                <w:lang w:eastAsia="tr-TR"/>
              </w:rPr>
              <w:t>Adresi</w:t>
            </w:r>
          </w:p>
        </w:tc>
        <w:tc>
          <w:tcPr>
            <w:tcW w:w="2796"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D832FC" w:rsidRPr="00EB7E5D" w:rsidRDefault="00D832FC" w:rsidP="00774D51">
            <w:pPr>
              <w:spacing w:after="0" w:line="234" w:lineRule="atLeast"/>
              <w:textAlignment w:val="baseline"/>
              <w:rPr>
                <w:rFonts w:ascii="Trebuchet MS" w:eastAsia="Times New Roman" w:hAnsi="Trebuchet MS" w:cs="Times New Roman"/>
                <w:color w:val="414141"/>
                <w:sz w:val="18"/>
                <w:szCs w:val="18"/>
                <w:lang w:eastAsia="tr-TR"/>
              </w:rPr>
            </w:pPr>
            <w:r w:rsidRPr="00EB7E5D">
              <w:rPr>
                <w:bCs/>
                <w:color w:val="003399"/>
              </w:rPr>
              <w:t xml:space="preserve">ŞEYHALİ MAH. ATATÜRK CAD. NO: 4 60400 </w:t>
            </w:r>
            <w:r>
              <w:t>–</w:t>
            </w:r>
            <w:r w:rsidRPr="00EB7E5D">
              <w:t xml:space="preserve"> </w:t>
            </w:r>
            <w:r w:rsidRPr="00EB7E5D">
              <w:rPr>
                <w:bCs/>
                <w:color w:val="003399"/>
              </w:rPr>
              <w:t>ZİLE</w:t>
            </w:r>
            <w:r>
              <w:t xml:space="preserve"> </w:t>
            </w:r>
            <w:r w:rsidRPr="00EB7E5D">
              <w:t xml:space="preserve">/ </w:t>
            </w:r>
            <w:r w:rsidRPr="00EB7E5D">
              <w:rPr>
                <w:bCs/>
                <w:color w:val="003399"/>
              </w:rPr>
              <w:t>TOKAT</w:t>
            </w:r>
          </w:p>
          <w:p w:rsidR="00D832FC" w:rsidRPr="00473E46" w:rsidRDefault="00D832FC" w:rsidP="00774D51">
            <w:pPr>
              <w:shd w:val="clear" w:color="auto" w:fill="FEFEFE"/>
              <w:spacing w:after="0" w:line="276" w:lineRule="atLeast"/>
              <w:ind w:left="1416"/>
              <w:rPr>
                <w:rFonts w:ascii="Arial" w:eastAsia="Times New Roman" w:hAnsi="Arial" w:cs="Arial"/>
                <w:color w:val="191919"/>
                <w:sz w:val="20"/>
                <w:szCs w:val="20"/>
                <w:lang w:eastAsia="tr-TR"/>
              </w:rPr>
            </w:pPr>
          </w:p>
        </w:tc>
      </w:tr>
      <w:tr w:rsidR="00D832FC" w:rsidRPr="00473E46" w:rsidTr="00774D51">
        <w:trPr>
          <w:trHeight w:val="630"/>
        </w:trPr>
        <w:tc>
          <w:tcPr>
            <w:tcW w:w="2204" w:type="pct"/>
            <w:tcBorders>
              <w:top w:val="nil"/>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D832FC" w:rsidRPr="00473E46" w:rsidRDefault="00D832FC" w:rsidP="00774D5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3- Telefon ve Faks </w:t>
            </w:r>
            <w:proofErr w:type="gramStart"/>
            <w:r>
              <w:rPr>
                <w:rFonts w:ascii="Arial" w:eastAsia="Times New Roman" w:hAnsi="Arial" w:cs="Arial"/>
                <w:color w:val="191919"/>
                <w:sz w:val="20"/>
                <w:szCs w:val="20"/>
                <w:lang w:eastAsia="tr-TR"/>
              </w:rPr>
              <w:t xml:space="preserve">Numarası </w:t>
            </w:r>
            <w:r w:rsidRPr="00473E46">
              <w:rPr>
                <w:rFonts w:ascii="Arial" w:eastAsia="Times New Roman" w:hAnsi="Arial" w:cs="Arial"/>
                <w:color w:val="191919"/>
                <w:sz w:val="20"/>
                <w:szCs w:val="20"/>
                <w:lang w:eastAsia="tr-TR"/>
              </w:rPr>
              <w:t xml:space="preserve"> Elektronik</w:t>
            </w:r>
            <w:proofErr w:type="gramEnd"/>
            <w:r w:rsidRPr="00473E46">
              <w:rPr>
                <w:rFonts w:ascii="Arial" w:eastAsia="Times New Roman" w:hAnsi="Arial" w:cs="Arial"/>
                <w:color w:val="191919"/>
                <w:sz w:val="20"/>
                <w:szCs w:val="20"/>
                <w:lang w:eastAsia="tr-TR"/>
              </w:rPr>
              <w:t xml:space="preserve"> Posta Adresi</w:t>
            </w:r>
          </w:p>
        </w:tc>
        <w:tc>
          <w:tcPr>
            <w:tcW w:w="2796"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D832FC" w:rsidRDefault="00D832FC" w:rsidP="00774D51">
            <w:pPr>
              <w:shd w:val="clear" w:color="auto" w:fill="FEFEFE"/>
              <w:spacing w:after="0" w:line="276" w:lineRule="atLeast"/>
              <w:rPr>
                <w:rFonts w:ascii="Times New Roman" w:eastAsiaTheme="minorEastAsia" w:hAnsi="Times New Roman" w:cs="Times New Roman"/>
                <w:b/>
                <w:bCs/>
                <w:color w:val="003399"/>
                <w:sz w:val="24"/>
                <w:szCs w:val="24"/>
                <w:lang w:eastAsia="tr-TR"/>
              </w:rPr>
            </w:pPr>
            <w:r w:rsidRPr="00EB7E5D">
              <w:rPr>
                <w:rFonts w:ascii="Times New Roman" w:eastAsiaTheme="minorEastAsia" w:hAnsi="Times New Roman" w:cs="Times New Roman"/>
                <w:color w:val="000000"/>
                <w:sz w:val="24"/>
                <w:szCs w:val="24"/>
                <w:lang w:eastAsia="tr-TR"/>
              </w:rPr>
              <w:t>Tel</w:t>
            </w:r>
            <w:r>
              <w:rPr>
                <w:rFonts w:ascii="Times New Roman" w:eastAsiaTheme="minorEastAsia" w:hAnsi="Times New Roman" w:cs="Times New Roman"/>
                <w:color w:val="000000"/>
                <w:sz w:val="24"/>
                <w:szCs w:val="24"/>
                <w:lang w:eastAsia="tr-TR"/>
              </w:rPr>
              <w:t>.</w:t>
            </w:r>
            <w:proofErr w:type="gramStart"/>
            <w:r w:rsidRPr="00EB7E5D">
              <w:rPr>
                <w:rFonts w:ascii="Times New Roman" w:eastAsiaTheme="minorEastAsia" w:hAnsi="Times New Roman" w:cs="Times New Roman"/>
                <w:b/>
                <w:bCs/>
                <w:color w:val="003399"/>
                <w:sz w:val="24"/>
                <w:szCs w:val="24"/>
                <w:lang w:eastAsia="tr-TR"/>
              </w:rPr>
              <w:t>3563171017</w:t>
            </w:r>
            <w:r>
              <w:rPr>
                <w:rFonts w:ascii="Times New Roman" w:eastAsiaTheme="minorEastAsia" w:hAnsi="Times New Roman" w:cs="Times New Roman"/>
                <w:color w:val="000000"/>
                <w:sz w:val="24"/>
                <w:szCs w:val="24"/>
                <w:lang w:eastAsia="tr-TR"/>
              </w:rPr>
              <w:t xml:space="preserve"> </w:t>
            </w:r>
            <w:r w:rsidRPr="00EB7E5D">
              <w:rPr>
                <w:rFonts w:ascii="Times New Roman" w:eastAsiaTheme="minorEastAsia" w:hAnsi="Times New Roman" w:cs="Times New Roman"/>
                <w:color w:val="000000"/>
                <w:sz w:val="24"/>
                <w:szCs w:val="24"/>
                <w:lang w:eastAsia="tr-TR"/>
              </w:rPr>
              <w:t xml:space="preserve"> Faks</w:t>
            </w:r>
            <w:proofErr w:type="gramEnd"/>
            <w:r w:rsidRPr="00EB7E5D">
              <w:rPr>
                <w:rFonts w:ascii="Times New Roman" w:eastAsiaTheme="minorEastAsia" w:hAnsi="Times New Roman" w:cs="Times New Roman"/>
                <w:color w:val="000000"/>
                <w:sz w:val="24"/>
                <w:szCs w:val="24"/>
                <w:lang w:eastAsia="tr-TR"/>
              </w:rPr>
              <w:t xml:space="preserve">: </w:t>
            </w:r>
            <w:r w:rsidRPr="00EB7E5D">
              <w:rPr>
                <w:rFonts w:ascii="Times New Roman" w:eastAsiaTheme="minorEastAsia" w:hAnsi="Times New Roman" w:cs="Times New Roman"/>
                <w:b/>
                <w:bCs/>
                <w:color w:val="003399"/>
                <w:sz w:val="24"/>
                <w:szCs w:val="24"/>
                <w:lang w:eastAsia="tr-TR"/>
              </w:rPr>
              <w:t>3563178432</w:t>
            </w:r>
          </w:p>
          <w:p w:rsidR="00D832FC" w:rsidRPr="00473E46" w:rsidRDefault="00D832FC" w:rsidP="00774D51">
            <w:pPr>
              <w:shd w:val="clear" w:color="auto" w:fill="FEFEFE"/>
              <w:spacing w:after="0" w:line="276" w:lineRule="atLeast"/>
              <w:rPr>
                <w:rFonts w:ascii="Arial" w:eastAsia="Times New Roman" w:hAnsi="Arial" w:cs="Arial"/>
                <w:color w:val="191919"/>
                <w:sz w:val="20"/>
                <w:szCs w:val="20"/>
                <w:lang w:eastAsia="tr-TR"/>
              </w:rPr>
            </w:pPr>
            <w:r>
              <w:rPr>
                <w:b/>
                <w:bCs/>
                <w:color w:val="003399"/>
              </w:rPr>
              <w:t>zile60@meb.gov.tr</w:t>
            </w:r>
          </w:p>
        </w:tc>
      </w:tr>
      <w:tr w:rsidR="00D832FC" w:rsidRPr="00473E46" w:rsidTr="00774D51">
        <w:trPr>
          <w:trHeight w:val="630"/>
        </w:trPr>
        <w:tc>
          <w:tcPr>
            <w:tcW w:w="2204" w:type="pct"/>
            <w:tcBorders>
              <w:top w:val="nil"/>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D832FC" w:rsidRPr="00473E46" w:rsidRDefault="00D832FC" w:rsidP="00774D5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4</w:t>
            </w:r>
            <w:r w:rsidRPr="00473E46">
              <w:rPr>
                <w:rFonts w:ascii="Arial" w:eastAsia="Times New Roman" w:hAnsi="Arial" w:cs="Arial"/>
                <w:color w:val="191919"/>
                <w:sz w:val="20"/>
                <w:szCs w:val="20"/>
                <w:lang w:eastAsia="tr-TR"/>
              </w:rPr>
              <w:t>-İhale Konusu ve Kapsamı</w:t>
            </w:r>
          </w:p>
        </w:tc>
        <w:tc>
          <w:tcPr>
            <w:tcW w:w="2796"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D832FC" w:rsidRPr="00473E46" w:rsidRDefault="00D832FC" w:rsidP="00774D51">
            <w:pPr>
              <w:shd w:val="clear" w:color="auto" w:fill="FEFEFE"/>
              <w:spacing w:after="0" w:line="276" w:lineRule="atLeast"/>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Banka Pro</w:t>
            </w:r>
            <w:r>
              <w:rPr>
                <w:rFonts w:ascii="Arial" w:eastAsia="Times New Roman" w:hAnsi="Arial" w:cs="Arial"/>
                <w:color w:val="191919"/>
                <w:sz w:val="20"/>
                <w:szCs w:val="20"/>
                <w:lang w:eastAsia="tr-TR"/>
              </w:rPr>
              <w:t xml:space="preserve">mosyonu İhalesi (Aylık, ek ders </w:t>
            </w:r>
            <w:proofErr w:type="gramStart"/>
            <w:r w:rsidRPr="00473E46">
              <w:rPr>
                <w:rFonts w:ascii="Arial" w:eastAsia="Times New Roman" w:hAnsi="Arial" w:cs="Arial"/>
                <w:color w:val="191919"/>
                <w:sz w:val="20"/>
                <w:szCs w:val="20"/>
                <w:lang w:eastAsia="tr-TR"/>
              </w:rPr>
              <w:t>ücreti,Yolluk</w:t>
            </w:r>
            <w:proofErr w:type="gramEnd"/>
            <w:r w:rsidRPr="00473E46">
              <w:rPr>
                <w:rFonts w:ascii="Arial" w:eastAsia="Times New Roman" w:hAnsi="Arial" w:cs="Arial"/>
                <w:color w:val="191919"/>
                <w:sz w:val="20"/>
                <w:szCs w:val="20"/>
                <w:lang w:eastAsia="tr-TR"/>
              </w:rPr>
              <w:t>,  Sınav Ücreti, ikramiye  v.b.)</w:t>
            </w:r>
          </w:p>
        </w:tc>
      </w:tr>
      <w:tr w:rsidR="00D832FC" w:rsidRPr="00473E46" w:rsidTr="00774D51">
        <w:trPr>
          <w:trHeight w:val="510"/>
        </w:trPr>
        <w:tc>
          <w:tcPr>
            <w:tcW w:w="2204" w:type="pct"/>
            <w:tcBorders>
              <w:top w:val="nil"/>
              <w:left w:val="single" w:sz="8" w:space="0" w:color="auto"/>
              <w:bottom w:val="single" w:sz="4" w:space="0" w:color="auto"/>
              <w:right w:val="single" w:sz="8" w:space="0" w:color="auto"/>
            </w:tcBorders>
            <w:shd w:val="clear" w:color="auto" w:fill="FEFEFE"/>
            <w:tcMar>
              <w:top w:w="0" w:type="dxa"/>
              <w:left w:w="70" w:type="dxa"/>
              <w:bottom w:w="0" w:type="dxa"/>
              <w:right w:w="70" w:type="dxa"/>
            </w:tcMar>
            <w:vAlign w:val="center"/>
            <w:hideMark/>
          </w:tcPr>
          <w:p w:rsidR="00D832FC" w:rsidRPr="00473E46" w:rsidRDefault="00D832FC" w:rsidP="00774D5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5</w:t>
            </w:r>
            <w:r w:rsidRPr="00473E46">
              <w:rPr>
                <w:rFonts w:ascii="Arial" w:eastAsia="Times New Roman" w:hAnsi="Arial" w:cs="Arial"/>
                <w:color w:val="191919"/>
                <w:sz w:val="20"/>
                <w:szCs w:val="20"/>
                <w:lang w:eastAsia="tr-TR"/>
              </w:rPr>
              <w:t>-İhale Usulü</w:t>
            </w:r>
          </w:p>
        </w:tc>
        <w:tc>
          <w:tcPr>
            <w:tcW w:w="2796" w:type="pct"/>
            <w:tcBorders>
              <w:top w:val="nil"/>
              <w:left w:val="nil"/>
              <w:bottom w:val="single" w:sz="4" w:space="0" w:color="auto"/>
              <w:right w:val="single" w:sz="8" w:space="0" w:color="auto"/>
            </w:tcBorders>
            <w:shd w:val="clear" w:color="auto" w:fill="FEFEFE"/>
            <w:tcMar>
              <w:top w:w="0" w:type="dxa"/>
              <w:left w:w="70" w:type="dxa"/>
              <w:bottom w:w="0" w:type="dxa"/>
              <w:right w:w="70" w:type="dxa"/>
            </w:tcMar>
            <w:vAlign w:val="center"/>
            <w:hideMark/>
          </w:tcPr>
          <w:p w:rsidR="00D832FC" w:rsidRPr="00473E46" w:rsidRDefault="00D832FC" w:rsidP="00774D51">
            <w:pPr>
              <w:shd w:val="clear" w:color="auto" w:fill="FEFEFE"/>
              <w:spacing w:after="0" w:line="276" w:lineRule="atLeast"/>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4734 Sayılı Kanuna Tabi olmayan Kapalı Zarf ve Açık Artırma Usulü</w:t>
            </w:r>
          </w:p>
        </w:tc>
      </w:tr>
      <w:tr w:rsidR="00D832FC" w:rsidRPr="00473E46" w:rsidTr="00774D51">
        <w:trPr>
          <w:trHeight w:val="105"/>
        </w:trPr>
        <w:tc>
          <w:tcPr>
            <w:tcW w:w="2204" w:type="pct"/>
            <w:tcBorders>
              <w:top w:val="single" w:sz="4" w:space="0" w:color="auto"/>
              <w:left w:val="single" w:sz="8" w:space="0" w:color="auto"/>
              <w:bottom w:val="single" w:sz="4" w:space="0" w:color="auto"/>
              <w:right w:val="single" w:sz="8" w:space="0" w:color="auto"/>
            </w:tcBorders>
            <w:shd w:val="clear" w:color="auto" w:fill="FEFEFE"/>
            <w:tcMar>
              <w:top w:w="0" w:type="dxa"/>
              <w:left w:w="70" w:type="dxa"/>
              <w:bottom w:w="0" w:type="dxa"/>
              <w:right w:w="70" w:type="dxa"/>
            </w:tcMar>
            <w:vAlign w:val="center"/>
          </w:tcPr>
          <w:p w:rsidR="00D832FC" w:rsidRDefault="00D832FC" w:rsidP="00774D5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6-İhalenin Adı</w:t>
            </w:r>
          </w:p>
        </w:tc>
        <w:tc>
          <w:tcPr>
            <w:tcW w:w="2796" w:type="pct"/>
            <w:tcBorders>
              <w:top w:val="single" w:sz="4" w:space="0" w:color="auto"/>
              <w:left w:val="nil"/>
              <w:bottom w:val="single" w:sz="8" w:space="0" w:color="auto"/>
              <w:right w:val="single" w:sz="8" w:space="0" w:color="auto"/>
            </w:tcBorders>
            <w:shd w:val="clear" w:color="auto" w:fill="FEFEFE"/>
            <w:tcMar>
              <w:top w:w="0" w:type="dxa"/>
              <w:left w:w="70" w:type="dxa"/>
              <w:bottom w:w="0" w:type="dxa"/>
              <w:right w:w="70" w:type="dxa"/>
            </w:tcMar>
            <w:vAlign w:val="center"/>
          </w:tcPr>
          <w:p w:rsidR="00D832FC" w:rsidRPr="00473E46" w:rsidRDefault="00D832FC" w:rsidP="00774D51">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Banka Promosyonu</w:t>
            </w:r>
          </w:p>
        </w:tc>
      </w:tr>
      <w:tr w:rsidR="00D832FC" w:rsidRPr="00473E46" w:rsidTr="00774D51">
        <w:trPr>
          <w:trHeight w:val="315"/>
        </w:trPr>
        <w:tc>
          <w:tcPr>
            <w:tcW w:w="2204" w:type="pct"/>
            <w:tcBorders>
              <w:top w:val="single" w:sz="4" w:space="0" w:color="auto"/>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D832FC" w:rsidRPr="00473E46" w:rsidRDefault="00D832FC" w:rsidP="00774D5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7</w:t>
            </w:r>
            <w:r w:rsidRPr="00473E46">
              <w:rPr>
                <w:rFonts w:ascii="Arial" w:eastAsia="Times New Roman" w:hAnsi="Arial" w:cs="Arial"/>
                <w:color w:val="191919"/>
                <w:sz w:val="20"/>
                <w:szCs w:val="20"/>
                <w:lang w:eastAsia="tr-TR"/>
              </w:rPr>
              <w:t>-Kurumda Çalışan Personel Sayısı</w:t>
            </w:r>
          </w:p>
        </w:tc>
        <w:tc>
          <w:tcPr>
            <w:tcW w:w="2796"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D832FC" w:rsidRDefault="00D832FC" w:rsidP="00774D51">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Kadrolu </w:t>
            </w:r>
            <w:proofErr w:type="gramStart"/>
            <w:r>
              <w:rPr>
                <w:rFonts w:ascii="Arial" w:eastAsia="Times New Roman" w:hAnsi="Arial" w:cs="Arial"/>
                <w:color w:val="191919"/>
                <w:sz w:val="20"/>
                <w:szCs w:val="20"/>
                <w:lang w:eastAsia="tr-TR"/>
              </w:rPr>
              <w:t>Öğretmen,Memur</w:t>
            </w:r>
            <w:proofErr w:type="gramEnd"/>
            <w:r>
              <w:rPr>
                <w:rFonts w:ascii="Arial" w:eastAsia="Times New Roman" w:hAnsi="Arial" w:cs="Arial"/>
                <w:color w:val="191919"/>
                <w:sz w:val="20"/>
                <w:szCs w:val="20"/>
                <w:lang w:eastAsia="tr-TR"/>
              </w:rPr>
              <w:t>,Hizmetli sayısı:455</w:t>
            </w:r>
          </w:p>
          <w:p w:rsidR="00D832FC" w:rsidRDefault="00D832FC" w:rsidP="00774D51">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Ücretli Öğretmen Sayısı:76</w:t>
            </w:r>
          </w:p>
          <w:p w:rsidR="00D832FC" w:rsidRPr="00473E46" w:rsidRDefault="00D832FC" w:rsidP="00774D51">
            <w:pPr>
              <w:shd w:val="clear" w:color="auto" w:fill="FEFEFE"/>
              <w:spacing w:after="0" w:line="276" w:lineRule="atLeast"/>
              <w:rPr>
                <w:rFonts w:ascii="Arial" w:eastAsia="Times New Roman" w:hAnsi="Arial" w:cs="Arial"/>
                <w:color w:val="191919"/>
                <w:sz w:val="20"/>
                <w:szCs w:val="20"/>
                <w:lang w:eastAsia="tr-TR"/>
              </w:rPr>
            </w:pPr>
          </w:p>
        </w:tc>
      </w:tr>
      <w:tr w:rsidR="00D832FC" w:rsidRPr="00473E46" w:rsidTr="00774D51">
        <w:trPr>
          <w:trHeight w:val="315"/>
        </w:trPr>
        <w:tc>
          <w:tcPr>
            <w:tcW w:w="2204" w:type="pct"/>
            <w:tcBorders>
              <w:top w:val="nil"/>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D832FC" w:rsidRPr="00473E46" w:rsidRDefault="00D832FC" w:rsidP="00774D5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8</w:t>
            </w:r>
            <w:r w:rsidRPr="00473E46">
              <w:rPr>
                <w:rFonts w:ascii="Arial" w:eastAsia="Times New Roman" w:hAnsi="Arial" w:cs="Arial"/>
                <w:color w:val="191919"/>
                <w:sz w:val="20"/>
                <w:szCs w:val="20"/>
                <w:lang w:eastAsia="tr-TR"/>
              </w:rPr>
              <w:t>-Kurumun Yıllık Nakit Akışı</w:t>
            </w:r>
          </w:p>
        </w:tc>
        <w:tc>
          <w:tcPr>
            <w:tcW w:w="2796"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D832FC" w:rsidRPr="00473E46" w:rsidRDefault="00D832FC" w:rsidP="00774D5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20.571.496,14</w:t>
            </w:r>
          </w:p>
        </w:tc>
      </w:tr>
      <w:tr w:rsidR="00D832FC" w:rsidRPr="00473E46" w:rsidTr="00774D51">
        <w:trPr>
          <w:trHeight w:val="630"/>
        </w:trPr>
        <w:tc>
          <w:tcPr>
            <w:tcW w:w="2204" w:type="pct"/>
            <w:tcBorders>
              <w:top w:val="nil"/>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D832FC" w:rsidRPr="00473E46" w:rsidRDefault="00D832FC" w:rsidP="00774D5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9</w:t>
            </w:r>
            <w:r w:rsidRPr="00473E46">
              <w:rPr>
                <w:rFonts w:ascii="Arial" w:eastAsia="Times New Roman" w:hAnsi="Arial" w:cs="Arial"/>
                <w:color w:val="191919"/>
                <w:sz w:val="20"/>
                <w:szCs w:val="20"/>
                <w:lang w:eastAsia="tr-TR"/>
              </w:rPr>
              <w:t>-Kurumun 2014 Yılı Tahmini Nakit Akışı</w:t>
            </w:r>
          </w:p>
        </w:tc>
        <w:tc>
          <w:tcPr>
            <w:tcW w:w="2796"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D832FC" w:rsidRPr="00473E46" w:rsidRDefault="00D832FC" w:rsidP="00774D5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24.156.281,46</w:t>
            </w:r>
          </w:p>
        </w:tc>
      </w:tr>
      <w:tr w:rsidR="00D832FC" w:rsidRPr="00473E46" w:rsidTr="00774D51">
        <w:trPr>
          <w:trHeight w:val="465"/>
        </w:trPr>
        <w:tc>
          <w:tcPr>
            <w:tcW w:w="2204" w:type="pct"/>
            <w:tcBorders>
              <w:top w:val="nil"/>
              <w:left w:val="single" w:sz="8" w:space="0" w:color="auto"/>
              <w:bottom w:val="single" w:sz="4" w:space="0" w:color="auto"/>
              <w:right w:val="single" w:sz="8" w:space="0" w:color="auto"/>
            </w:tcBorders>
            <w:shd w:val="clear" w:color="auto" w:fill="FEFEFE"/>
            <w:tcMar>
              <w:top w:w="0" w:type="dxa"/>
              <w:left w:w="70" w:type="dxa"/>
              <w:bottom w:w="0" w:type="dxa"/>
              <w:right w:w="70" w:type="dxa"/>
            </w:tcMar>
            <w:vAlign w:val="center"/>
            <w:hideMark/>
          </w:tcPr>
          <w:p w:rsidR="00D832FC" w:rsidRPr="00473E46" w:rsidRDefault="00D832FC" w:rsidP="00774D5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10</w:t>
            </w:r>
            <w:r w:rsidRPr="00473E46">
              <w:rPr>
                <w:rFonts w:ascii="Arial" w:eastAsia="Times New Roman" w:hAnsi="Arial" w:cs="Arial"/>
                <w:color w:val="191919"/>
                <w:sz w:val="20"/>
                <w:szCs w:val="20"/>
                <w:lang w:eastAsia="tr-TR"/>
              </w:rPr>
              <w:t>-Promosyon İhalesinin Yapılacağı Yer</w:t>
            </w:r>
          </w:p>
        </w:tc>
        <w:tc>
          <w:tcPr>
            <w:tcW w:w="2796" w:type="pct"/>
            <w:tcBorders>
              <w:top w:val="nil"/>
              <w:left w:val="nil"/>
              <w:bottom w:val="single" w:sz="4" w:space="0" w:color="auto"/>
              <w:right w:val="single" w:sz="8" w:space="0" w:color="auto"/>
            </w:tcBorders>
            <w:shd w:val="clear" w:color="auto" w:fill="FEFEFE"/>
            <w:tcMar>
              <w:top w:w="0" w:type="dxa"/>
              <w:left w:w="70" w:type="dxa"/>
              <w:bottom w:w="0" w:type="dxa"/>
              <w:right w:w="70" w:type="dxa"/>
            </w:tcMar>
            <w:vAlign w:val="center"/>
            <w:hideMark/>
          </w:tcPr>
          <w:p w:rsidR="00D832FC" w:rsidRPr="00473E46" w:rsidRDefault="00D832FC" w:rsidP="00774D51">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İlçe Milli Eğitim Müdürlüğü Toplantı Salonu</w:t>
            </w:r>
          </w:p>
        </w:tc>
      </w:tr>
      <w:tr w:rsidR="00D832FC" w:rsidRPr="00473E46" w:rsidTr="00774D51">
        <w:trPr>
          <w:trHeight w:val="75"/>
        </w:trPr>
        <w:tc>
          <w:tcPr>
            <w:tcW w:w="2204" w:type="pct"/>
            <w:tcBorders>
              <w:top w:val="single" w:sz="4" w:space="0" w:color="auto"/>
              <w:left w:val="single" w:sz="8" w:space="0" w:color="auto"/>
              <w:bottom w:val="single" w:sz="4" w:space="0" w:color="auto"/>
              <w:right w:val="single" w:sz="8" w:space="0" w:color="auto"/>
            </w:tcBorders>
            <w:shd w:val="clear" w:color="auto" w:fill="FEFEFE"/>
            <w:tcMar>
              <w:top w:w="0" w:type="dxa"/>
              <w:left w:w="70" w:type="dxa"/>
              <w:bottom w:w="0" w:type="dxa"/>
              <w:right w:w="70" w:type="dxa"/>
            </w:tcMar>
            <w:vAlign w:val="center"/>
          </w:tcPr>
          <w:p w:rsidR="00D832FC" w:rsidRDefault="00D832FC" w:rsidP="00774D5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11-</w:t>
            </w:r>
            <w:r w:rsidRPr="00EB7E5D">
              <w:rPr>
                <w:rFonts w:ascii="Verdana" w:eastAsia="Times New Roman" w:hAnsi="Verdana" w:cs="Times New Roman"/>
                <w:color w:val="414141"/>
                <w:sz w:val="19"/>
                <w:szCs w:val="19"/>
                <w:bdr w:val="none" w:sz="0" w:space="0" w:color="auto" w:frame="1"/>
                <w:lang w:eastAsia="tr-TR"/>
              </w:rPr>
              <w:t xml:space="preserve"> Promosyon İhalesi Tarih</w:t>
            </w:r>
            <w:r w:rsidRPr="00EB7E5D">
              <w:rPr>
                <w:rFonts w:ascii="inherit" w:eastAsia="Times New Roman" w:hAnsi="inherit" w:cs="Times New Roman"/>
                <w:color w:val="414141"/>
                <w:spacing w:val="-2"/>
                <w:sz w:val="19"/>
                <w:szCs w:val="19"/>
                <w:bdr w:val="none" w:sz="0" w:space="0" w:color="auto" w:frame="1"/>
                <w:lang w:eastAsia="tr-TR"/>
              </w:rPr>
              <w:t> ve Saati</w:t>
            </w:r>
          </w:p>
        </w:tc>
        <w:tc>
          <w:tcPr>
            <w:tcW w:w="2796" w:type="pct"/>
            <w:tcBorders>
              <w:top w:val="single" w:sz="4" w:space="0" w:color="auto"/>
              <w:left w:val="nil"/>
              <w:bottom w:val="single" w:sz="4" w:space="0" w:color="auto"/>
              <w:right w:val="single" w:sz="8" w:space="0" w:color="auto"/>
            </w:tcBorders>
            <w:shd w:val="clear" w:color="auto" w:fill="FEFEFE"/>
            <w:tcMar>
              <w:top w:w="0" w:type="dxa"/>
              <w:left w:w="70" w:type="dxa"/>
              <w:bottom w:w="0" w:type="dxa"/>
              <w:right w:w="70" w:type="dxa"/>
            </w:tcMar>
            <w:vAlign w:val="center"/>
          </w:tcPr>
          <w:p w:rsidR="00D832FC" w:rsidRDefault="00D832FC" w:rsidP="00774D51">
            <w:pPr>
              <w:shd w:val="clear" w:color="auto" w:fill="FEFEFE"/>
              <w:spacing w:after="0" w:line="276" w:lineRule="atLeast"/>
              <w:rPr>
                <w:rFonts w:ascii="Arial" w:eastAsia="Times New Roman" w:hAnsi="Arial" w:cs="Arial"/>
                <w:color w:val="191919"/>
                <w:sz w:val="20"/>
                <w:szCs w:val="20"/>
                <w:lang w:eastAsia="tr-TR"/>
              </w:rPr>
            </w:pPr>
            <w:proofErr w:type="gramStart"/>
            <w:r>
              <w:rPr>
                <w:rFonts w:ascii="Verdana" w:eastAsia="Times New Roman" w:hAnsi="Verdana" w:cs="Times New Roman"/>
                <w:color w:val="414141"/>
                <w:sz w:val="19"/>
                <w:szCs w:val="19"/>
                <w:bdr w:val="none" w:sz="0" w:space="0" w:color="auto" w:frame="1"/>
                <w:lang w:eastAsia="tr-TR"/>
              </w:rPr>
              <w:t>22/04/2015</w:t>
            </w:r>
            <w:proofErr w:type="gramEnd"/>
            <w:r>
              <w:rPr>
                <w:rFonts w:ascii="Verdana" w:eastAsia="Times New Roman" w:hAnsi="Verdana" w:cs="Times New Roman"/>
                <w:color w:val="414141"/>
                <w:sz w:val="19"/>
                <w:szCs w:val="19"/>
                <w:bdr w:val="none" w:sz="0" w:space="0" w:color="auto" w:frame="1"/>
                <w:lang w:eastAsia="tr-TR"/>
              </w:rPr>
              <w:t xml:space="preserve"> Çarşamba Saat:10:00</w:t>
            </w:r>
          </w:p>
        </w:tc>
      </w:tr>
      <w:tr w:rsidR="00D832FC" w:rsidRPr="00473E46" w:rsidTr="00774D51">
        <w:trPr>
          <w:trHeight w:val="90"/>
        </w:trPr>
        <w:tc>
          <w:tcPr>
            <w:tcW w:w="2204" w:type="pct"/>
            <w:tcBorders>
              <w:top w:val="single" w:sz="4" w:space="0" w:color="auto"/>
              <w:left w:val="single" w:sz="8" w:space="0" w:color="auto"/>
              <w:bottom w:val="single" w:sz="4" w:space="0" w:color="auto"/>
              <w:right w:val="single" w:sz="8" w:space="0" w:color="auto"/>
            </w:tcBorders>
            <w:shd w:val="clear" w:color="auto" w:fill="FEFEFE"/>
            <w:tcMar>
              <w:top w:w="0" w:type="dxa"/>
              <w:left w:w="70" w:type="dxa"/>
              <w:bottom w:w="0" w:type="dxa"/>
              <w:right w:w="70" w:type="dxa"/>
            </w:tcMar>
            <w:vAlign w:val="center"/>
          </w:tcPr>
          <w:p w:rsidR="00D832FC" w:rsidRDefault="00D832FC" w:rsidP="00774D5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12-</w:t>
            </w:r>
            <w:r w:rsidRPr="00EB7E5D">
              <w:rPr>
                <w:rFonts w:ascii="Verdana" w:eastAsia="Times New Roman" w:hAnsi="Verdana" w:cs="Times New Roman"/>
                <w:color w:val="414141"/>
                <w:sz w:val="19"/>
                <w:szCs w:val="19"/>
                <w:bdr w:val="none" w:sz="0" w:space="0" w:color="auto" w:frame="1"/>
                <w:lang w:eastAsia="tr-TR"/>
              </w:rPr>
              <w:t xml:space="preserve"> İhale </w:t>
            </w:r>
            <w:r w:rsidRPr="00EB7E5D">
              <w:rPr>
                <w:rFonts w:ascii="inherit" w:eastAsia="Times New Roman" w:hAnsi="inherit" w:cs="Times New Roman"/>
                <w:color w:val="414141"/>
                <w:spacing w:val="-2"/>
                <w:sz w:val="19"/>
                <w:szCs w:val="19"/>
                <w:bdr w:val="none" w:sz="0" w:space="0" w:color="auto" w:frame="1"/>
                <w:lang w:eastAsia="tr-TR"/>
              </w:rPr>
              <w:t>Kararı Tarih ve Saati</w:t>
            </w:r>
          </w:p>
        </w:tc>
        <w:tc>
          <w:tcPr>
            <w:tcW w:w="2796" w:type="pct"/>
            <w:tcBorders>
              <w:top w:val="single" w:sz="4" w:space="0" w:color="auto"/>
              <w:left w:val="nil"/>
              <w:bottom w:val="single" w:sz="4" w:space="0" w:color="auto"/>
              <w:right w:val="single" w:sz="8" w:space="0" w:color="auto"/>
            </w:tcBorders>
            <w:shd w:val="clear" w:color="auto" w:fill="FEFEFE"/>
            <w:tcMar>
              <w:top w:w="0" w:type="dxa"/>
              <w:left w:w="70" w:type="dxa"/>
              <w:bottom w:w="0" w:type="dxa"/>
              <w:right w:w="70" w:type="dxa"/>
            </w:tcMar>
            <w:vAlign w:val="center"/>
          </w:tcPr>
          <w:p w:rsidR="00D832FC" w:rsidRDefault="00D832FC" w:rsidP="00774D51">
            <w:pPr>
              <w:shd w:val="clear" w:color="auto" w:fill="FEFEFE"/>
              <w:spacing w:after="0" w:line="276" w:lineRule="atLeast"/>
              <w:rPr>
                <w:rFonts w:ascii="Arial" w:eastAsia="Times New Roman" w:hAnsi="Arial" w:cs="Arial"/>
                <w:color w:val="191919"/>
                <w:sz w:val="20"/>
                <w:szCs w:val="20"/>
                <w:lang w:eastAsia="tr-TR"/>
              </w:rPr>
            </w:pPr>
            <w:proofErr w:type="gramStart"/>
            <w:r>
              <w:rPr>
                <w:rFonts w:ascii="Arial" w:eastAsia="Times New Roman" w:hAnsi="Arial" w:cs="Arial"/>
                <w:color w:val="191919"/>
                <w:sz w:val="20"/>
                <w:szCs w:val="20"/>
                <w:lang w:eastAsia="tr-TR"/>
              </w:rPr>
              <w:t>06/04/2015</w:t>
            </w:r>
            <w:proofErr w:type="gramEnd"/>
            <w:r>
              <w:rPr>
                <w:rFonts w:ascii="Arial" w:eastAsia="Times New Roman" w:hAnsi="Arial" w:cs="Arial"/>
                <w:color w:val="191919"/>
                <w:sz w:val="20"/>
                <w:szCs w:val="20"/>
                <w:lang w:eastAsia="tr-TR"/>
              </w:rPr>
              <w:t>-Saat.15:00</w:t>
            </w:r>
          </w:p>
        </w:tc>
      </w:tr>
      <w:tr w:rsidR="00D832FC" w:rsidRPr="00473E46" w:rsidTr="00774D51">
        <w:trPr>
          <w:trHeight w:val="120"/>
        </w:trPr>
        <w:tc>
          <w:tcPr>
            <w:tcW w:w="2204" w:type="pct"/>
            <w:tcBorders>
              <w:top w:val="single" w:sz="4" w:space="0" w:color="auto"/>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tcPr>
          <w:p w:rsidR="00D832FC" w:rsidRDefault="00D832FC" w:rsidP="00774D51">
            <w:pPr>
              <w:shd w:val="clear" w:color="auto" w:fill="FEFEFE"/>
              <w:spacing w:after="0" w:line="276" w:lineRule="atLeast"/>
              <w:ind w:left="1416"/>
              <w:rPr>
                <w:rFonts w:ascii="Arial" w:eastAsia="Times New Roman" w:hAnsi="Arial" w:cs="Arial"/>
                <w:color w:val="191919"/>
                <w:sz w:val="20"/>
                <w:szCs w:val="20"/>
                <w:lang w:eastAsia="tr-TR"/>
              </w:rPr>
            </w:pPr>
          </w:p>
        </w:tc>
        <w:tc>
          <w:tcPr>
            <w:tcW w:w="2796" w:type="pct"/>
            <w:tcBorders>
              <w:top w:val="single" w:sz="4" w:space="0" w:color="auto"/>
              <w:left w:val="nil"/>
              <w:bottom w:val="single" w:sz="8" w:space="0" w:color="auto"/>
              <w:right w:val="single" w:sz="8" w:space="0" w:color="auto"/>
            </w:tcBorders>
            <w:shd w:val="clear" w:color="auto" w:fill="FEFEFE"/>
            <w:tcMar>
              <w:top w:w="0" w:type="dxa"/>
              <w:left w:w="70" w:type="dxa"/>
              <w:bottom w:w="0" w:type="dxa"/>
              <w:right w:w="70" w:type="dxa"/>
            </w:tcMar>
            <w:vAlign w:val="center"/>
          </w:tcPr>
          <w:p w:rsidR="00D832FC" w:rsidRDefault="00D832FC" w:rsidP="00774D51">
            <w:pPr>
              <w:shd w:val="clear" w:color="auto" w:fill="FEFEFE"/>
              <w:spacing w:after="0" w:line="276" w:lineRule="atLeast"/>
              <w:rPr>
                <w:rFonts w:ascii="Arial" w:eastAsia="Times New Roman" w:hAnsi="Arial" w:cs="Arial"/>
                <w:color w:val="191919"/>
                <w:sz w:val="20"/>
                <w:szCs w:val="20"/>
                <w:lang w:eastAsia="tr-TR"/>
              </w:rPr>
            </w:pPr>
          </w:p>
        </w:tc>
      </w:tr>
    </w:tbl>
    <w:p w:rsidR="00D832FC" w:rsidRDefault="00D832FC" w:rsidP="00D832FC">
      <w:pPr>
        <w:spacing w:after="0" w:line="234" w:lineRule="atLeast"/>
        <w:jc w:val="both"/>
        <w:textAlignment w:val="baseline"/>
      </w:pPr>
    </w:p>
    <w:p w:rsidR="00D832FC" w:rsidRPr="00EB7E5D" w:rsidRDefault="00D832FC" w:rsidP="00D832FC">
      <w:pPr>
        <w:spacing w:after="0" w:line="234" w:lineRule="atLeast"/>
        <w:jc w:val="both"/>
        <w:textAlignment w:val="baseline"/>
        <w:rPr>
          <w:rFonts w:ascii="Trebuchet MS" w:eastAsia="Times New Roman" w:hAnsi="Trebuchet MS" w:cs="Times New Roman"/>
          <w:color w:val="414141"/>
          <w:sz w:val="18"/>
          <w:szCs w:val="18"/>
          <w:lang w:eastAsia="tr-TR"/>
        </w:rPr>
      </w:pPr>
      <w:r w:rsidRPr="00EB7E5D">
        <w:rPr>
          <w:rFonts w:ascii="Verdana" w:eastAsia="Times New Roman" w:hAnsi="Verdana" w:cs="Times New Roman"/>
          <w:color w:val="414141"/>
          <w:sz w:val="19"/>
          <w:szCs w:val="19"/>
          <w:bdr w:val="none" w:sz="0" w:space="0" w:color="auto" w:frame="1"/>
          <w:lang w:eastAsia="tr-TR"/>
        </w:rPr>
        <w:t>Banka Promosyonu İhale Komisyonu</w:t>
      </w:r>
      <w:r>
        <w:rPr>
          <w:rFonts w:ascii="Verdana" w:eastAsia="Times New Roman" w:hAnsi="Verdana" w:cs="Times New Roman"/>
          <w:color w:val="414141"/>
          <w:sz w:val="19"/>
          <w:szCs w:val="19"/>
          <w:bdr w:val="none" w:sz="0" w:space="0" w:color="auto" w:frame="1"/>
          <w:lang w:eastAsia="tr-TR"/>
        </w:rPr>
        <w:t xml:space="preserve"> </w:t>
      </w:r>
      <w:proofErr w:type="gramStart"/>
      <w:r>
        <w:rPr>
          <w:rFonts w:ascii="Verdana" w:eastAsia="Times New Roman" w:hAnsi="Verdana" w:cs="Times New Roman"/>
          <w:color w:val="414141"/>
          <w:sz w:val="19"/>
          <w:szCs w:val="19"/>
          <w:bdr w:val="none" w:sz="0" w:space="0" w:color="auto" w:frame="1"/>
          <w:lang w:eastAsia="tr-TR"/>
        </w:rPr>
        <w:t>06/04/2015</w:t>
      </w:r>
      <w:proofErr w:type="gramEnd"/>
      <w:r>
        <w:rPr>
          <w:rFonts w:ascii="Verdana" w:eastAsia="Times New Roman" w:hAnsi="Verdana" w:cs="Times New Roman"/>
          <w:color w:val="414141"/>
          <w:sz w:val="19"/>
          <w:szCs w:val="19"/>
          <w:bdr w:val="none" w:sz="0" w:space="0" w:color="auto" w:frame="1"/>
          <w:lang w:eastAsia="tr-TR"/>
        </w:rPr>
        <w:t xml:space="preserve"> Pazartesi</w:t>
      </w:r>
      <w:r w:rsidRPr="00EB7E5D">
        <w:rPr>
          <w:rFonts w:ascii="Verdana" w:eastAsia="Times New Roman" w:hAnsi="Verdana" w:cs="Times New Roman"/>
          <w:color w:val="414141"/>
          <w:sz w:val="19"/>
          <w:szCs w:val="19"/>
          <w:bdr w:val="none" w:sz="0" w:space="0" w:color="auto" w:frame="1"/>
          <w:lang w:eastAsia="tr-TR"/>
        </w:rPr>
        <w:t xml:space="preserve"> günü, saat</w:t>
      </w:r>
      <w:r w:rsidRPr="00EB7E5D">
        <w:rPr>
          <w:rFonts w:ascii="inherit" w:eastAsia="Times New Roman" w:hAnsi="inherit" w:cs="Times New Roman"/>
          <w:color w:val="414141"/>
          <w:sz w:val="19"/>
          <w:szCs w:val="19"/>
          <w:bdr w:val="none" w:sz="0" w:space="0" w:color="auto" w:frame="1"/>
          <w:lang w:eastAsia="tr-TR"/>
        </w:rPr>
        <w:t>  </w:t>
      </w:r>
      <w:r w:rsidRPr="00EB7E5D">
        <w:rPr>
          <w:rFonts w:ascii="Verdana" w:eastAsia="Times New Roman" w:hAnsi="Verdana" w:cs="Times New Roman"/>
          <w:color w:val="414141"/>
          <w:sz w:val="19"/>
          <w:szCs w:val="19"/>
          <w:bdr w:val="none" w:sz="0" w:space="0" w:color="auto" w:frame="1"/>
          <w:lang w:eastAsia="tr-TR"/>
        </w:rPr>
        <w:t>16:00 de yaptığı toplantıda, Banka Promosyon İhalesinde uygulanacak kriterler ve şartnameyi hazırlayarak ilgili bankalara; Banka Promosyon İhalesi Davet</w:t>
      </w:r>
      <w:r>
        <w:rPr>
          <w:rFonts w:ascii="Verdana" w:eastAsia="Times New Roman" w:hAnsi="Verdana" w:cs="Times New Roman"/>
          <w:color w:val="414141"/>
          <w:sz w:val="19"/>
          <w:szCs w:val="19"/>
          <w:bdr w:val="none" w:sz="0" w:space="0" w:color="auto" w:frame="1"/>
          <w:lang w:eastAsia="tr-TR"/>
        </w:rPr>
        <w:t xml:space="preserve"> Mektubu verilmesine karar ver</w:t>
      </w:r>
      <w:r w:rsidRPr="00EB7E5D">
        <w:rPr>
          <w:rFonts w:ascii="Verdana" w:eastAsia="Times New Roman" w:hAnsi="Verdana" w:cs="Times New Roman"/>
          <w:color w:val="414141"/>
          <w:sz w:val="19"/>
          <w:szCs w:val="19"/>
          <w:bdr w:val="none" w:sz="0" w:space="0" w:color="auto" w:frame="1"/>
          <w:lang w:eastAsia="tr-TR"/>
        </w:rPr>
        <w:t>miştir.</w:t>
      </w:r>
    </w:p>
    <w:p w:rsidR="00D832FC" w:rsidRPr="00EB7E5D" w:rsidRDefault="00D832FC" w:rsidP="00D832FC">
      <w:pPr>
        <w:spacing w:after="150" w:line="234" w:lineRule="atLeast"/>
        <w:textAlignment w:val="baseline"/>
        <w:rPr>
          <w:rFonts w:ascii="Trebuchet MS" w:eastAsia="Times New Roman" w:hAnsi="Trebuchet MS" w:cs="Times New Roman"/>
          <w:color w:val="414141"/>
          <w:sz w:val="18"/>
          <w:szCs w:val="18"/>
          <w:lang w:eastAsia="tr-TR"/>
        </w:rPr>
      </w:pPr>
      <w:r w:rsidRPr="00EB7E5D">
        <w:rPr>
          <w:rFonts w:ascii="Trebuchet MS" w:eastAsia="Times New Roman" w:hAnsi="Trebuchet MS" w:cs="Times New Roman"/>
          <w:color w:val="414141"/>
          <w:sz w:val="18"/>
          <w:szCs w:val="18"/>
          <w:lang w:eastAsia="tr-TR"/>
        </w:rPr>
        <w:t> </w:t>
      </w:r>
    </w:p>
    <w:p w:rsidR="00D832FC" w:rsidRPr="00EB7E5D" w:rsidRDefault="00D832FC" w:rsidP="00D832FC">
      <w:pPr>
        <w:spacing w:after="0" w:line="234" w:lineRule="atLeast"/>
        <w:ind w:firstLine="708"/>
        <w:textAlignment w:val="baseline"/>
        <w:rPr>
          <w:rFonts w:ascii="Trebuchet MS" w:eastAsia="Times New Roman" w:hAnsi="Trebuchet MS" w:cs="Times New Roman"/>
          <w:color w:val="414141"/>
          <w:sz w:val="18"/>
          <w:szCs w:val="18"/>
          <w:lang w:eastAsia="tr-TR"/>
        </w:rPr>
      </w:pPr>
      <w:r>
        <w:rPr>
          <w:rFonts w:ascii="inherit" w:eastAsia="Times New Roman" w:hAnsi="inherit" w:cs="Times New Roman" w:hint="eastAsia"/>
          <w:color w:val="414141"/>
          <w:sz w:val="19"/>
          <w:szCs w:val="19"/>
          <w:bdr w:val="none" w:sz="0" w:space="0" w:color="auto" w:frame="1"/>
          <w:lang w:eastAsia="tr-TR"/>
        </w:rPr>
        <w:t> </w:t>
      </w:r>
      <w:r w:rsidRPr="00EB7E5D">
        <w:rPr>
          <w:rFonts w:ascii="inherit" w:eastAsia="Times New Roman" w:hAnsi="inherit" w:cs="Times New Roman" w:hint="eastAsia"/>
          <w:color w:val="414141"/>
          <w:sz w:val="19"/>
          <w:szCs w:val="19"/>
          <w:bdr w:val="none" w:sz="0" w:space="0" w:color="auto" w:frame="1"/>
          <w:lang w:eastAsia="tr-TR"/>
        </w:rPr>
        <w:t>      </w:t>
      </w:r>
      <w:r w:rsidRPr="00EB7E5D">
        <w:rPr>
          <w:rFonts w:ascii="Verdana" w:eastAsia="Times New Roman" w:hAnsi="Verdana" w:cs="Times New Roman"/>
          <w:color w:val="414141"/>
          <w:sz w:val="19"/>
          <w:szCs w:val="19"/>
          <w:bdr w:val="none" w:sz="0" w:space="0" w:color="auto" w:frame="1"/>
          <w:lang w:eastAsia="tr-TR"/>
        </w:rPr>
        <w:t>BANKA PROMOSYON İHALESİNDE UYGULANACAK KRİTERLER:</w:t>
      </w:r>
    </w:p>
    <w:p w:rsidR="00D832FC" w:rsidRDefault="00D832FC" w:rsidP="00D832FC">
      <w:pPr>
        <w:spacing w:after="150" w:line="234" w:lineRule="atLeast"/>
        <w:textAlignment w:val="baseline"/>
        <w:rPr>
          <w:rFonts w:ascii="Trebuchet MS" w:eastAsia="Times New Roman" w:hAnsi="Trebuchet MS" w:cs="Times New Roman"/>
          <w:color w:val="414141"/>
          <w:sz w:val="18"/>
          <w:szCs w:val="18"/>
          <w:lang w:eastAsia="tr-TR"/>
        </w:rPr>
      </w:pPr>
      <w:r>
        <w:rPr>
          <w:rFonts w:ascii="Trebuchet MS" w:eastAsia="Times New Roman" w:hAnsi="Trebuchet MS" w:cs="Times New Roman"/>
          <w:color w:val="414141"/>
          <w:sz w:val="18"/>
          <w:szCs w:val="18"/>
          <w:lang w:eastAsia="tr-TR"/>
        </w:rPr>
        <w:t> </w:t>
      </w:r>
    </w:p>
    <w:p w:rsidR="00D832FC" w:rsidRPr="00EB7E5D" w:rsidRDefault="00D832FC" w:rsidP="00D832FC">
      <w:pPr>
        <w:spacing w:after="150" w:line="234" w:lineRule="atLeast"/>
        <w:textAlignment w:val="baseline"/>
        <w:rPr>
          <w:rFonts w:ascii="Trebuchet MS" w:eastAsia="Times New Roman" w:hAnsi="Trebuchet MS" w:cs="Times New Roman"/>
          <w:color w:val="414141"/>
          <w:sz w:val="18"/>
          <w:szCs w:val="18"/>
          <w:lang w:eastAsia="tr-TR"/>
        </w:rPr>
      </w:pPr>
      <w:r w:rsidRPr="00EB7E5D">
        <w:rPr>
          <w:rFonts w:ascii="Verdana" w:eastAsia="Times New Roman" w:hAnsi="Verdana" w:cs="Times New Roman"/>
          <w:color w:val="414141"/>
          <w:sz w:val="19"/>
          <w:szCs w:val="19"/>
          <w:bdr w:val="none" w:sz="0" w:space="0" w:color="auto" w:frame="1"/>
          <w:lang w:eastAsia="tr-TR"/>
        </w:rPr>
        <w:t>1-Banka Promosyon İhalesinde ekteki şartnamede belirtilen şartlar esas alınarak yapılmasına</w:t>
      </w:r>
    </w:p>
    <w:p w:rsidR="00D832FC" w:rsidRPr="00EB7E5D" w:rsidRDefault="00D832FC" w:rsidP="00D832FC">
      <w:pPr>
        <w:spacing w:after="150" w:line="234" w:lineRule="atLeast"/>
        <w:textAlignment w:val="baseline"/>
        <w:rPr>
          <w:rFonts w:ascii="Trebuchet MS" w:eastAsia="Times New Roman" w:hAnsi="Trebuchet MS" w:cs="Times New Roman"/>
          <w:color w:val="414141"/>
          <w:sz w:val="18"/>
          <w:szCs w:val="18"/>
          <w:lang w:eastAsia="tr-TR"/>
        </w:rPr>
      </w:pPr>
      <w:r>
        <w:rPr>
          <w:rFonts w:ascii="Trebuchet MS" w:eastAsia="Times New Roman" w:hAnsi="Trebuchet MS" w:cs="Times New Roman"/>
          <w:color w:val="414141"/>
          <w:sz w:val="18"/>
          <w:szCs w:val="18"/>
          <w:lang w:eastAsia="tr-TR"/>
        </w:rPr>
        <w:t> </w:t>
      </w:r>
      <w:r w:rsidRPr="00EB7E5D">
        <w:rPr>
          <w:rFonts w:ascii="Verdana" w:eastAsia="Times New Roman" w:hAnsi="Verdana" w:cs="Times New Roman"/>
          <w:color w:val="414141"/>
          <w:sz w:val="19"/>
          <w:szCs w:val="19"/>
          <w:bdr w:val="none" w:sz="0" w:space="0" w:color="auto" w:frame="1"/>
          <w:lang w:eastAsia="tr-TR"/>
        </w:rPr>
        <w:t xml:space="preserve">2-Banka Promosyonu İhale Şartnamesi ve diğer belgeler adresinde </w:t>
      </w:r>
      <w:proofErr w:type="gramStart"/>
      <w:r>
        <w:rPr>
          <w:rFonts w:ascii="Verdana" w:eastAsia="Times New Roman" w:hAnsi="Verdana" w:cs="Times New Roman"/>
          <w:color w:val="414141"/>
          <w:sz w:val="19"/>
          <w:szCs w:val="19"/>
          <w:bdr w:val="none" w:sz="0" w:space="0" w:color="auto" w:frame="1"/>
          <w:lang w:eastAsia="tr-TR"/>
        </w:rPr>
        <w:t>07/04/2015</w:t>
      </w:r>
      <w:proofErr w:type="gramEnd"/>
      <w:r>
        <w:rPr>
          <w:rFonts w:ascii="Verdana" w:eastAsia="Times New Roman" w:hAnsi="Verdana" w:cs="Times New Roman"/>
          <w:color w:val="414141"/>
          <w:sz w:val="19"/>
          <w:szCs w:val="19"/>
          <w:bdr w:val="none" w:sz="0" w:space="0" w:color="auto" w:frame="1"/>
          <w:lang w:eastAsia="tr-TR"/>
        </w:rPr>
        <w:t xml:space="preserve"> Pazartesi</w:t>
      </w:r>
      <w:r w:rsidRPr="00EB7E5D">
        <w:rPr>
          <w:rFonts w:ascii="Verdana" w:eastAsia="Times New Roman" w:hAnsi="Verdana" w:cs="Times New Roman"/>
          <w:color w:val="414141"/>
          <w:sz w:val="19"/>
          <w:szCs w:val="19"/>
          <w:bdr w:val="none" w:sz="0" w:space="0" w:color="auto" w:frame="1"/>
          <w:lang w:eastAsia="tr-TR"/>
        </w:rPr>
        <w:t xml:space="preserve"> günü yayınlanmasına,</w:t>
      </w:r>
    </w:p>
    <w:p w:rsidR="00D832FC" w:rsidRPr="00EB7E5D" w:rsidRDefault="00D832FC" w:rsidP="00D832FC">
      <w:pPr>
        <w:spacing w:after="150" w:line="234" w:lineRule="atLeast"/>
        <w:textAlignment w:val="baseline"/>
        <w:rPr>
          <w:rFonts w:ascii="Trebuchet MS" w:eastAsia="Times New Roman" w:hAnsi="Trebuchet MS" w:cs="Times New Roman"/>
          <w:color w:val="414141"/>
          <w:sz w:val="18"/>
          <w:szCs w:val="18"/>
          <w:lang w:eastAsia="tr-TR"/>
        </w:rPr>
      </w:pPr>
      <w:r>
        <w:rPr>
          <w:rFonts w:ascii="Trebuchet MS" w:eastAsia="Times New Roman" w:hAnsi="Trebuchet MS" w:cs="Times New Roman"/>
          <w:color w:val="414141"/>
          <w:sz w:val="18"/>
          <w:szCs w:val="18"/>
          <w:lang w:eastAsia="tr-TR"/>
        </w:rPr>
        <w:t> </w:t>
      </w:r>
      <w:r w:rsidRPr="00EB7E5D">
        <w:rPr>
          <w:rFonts w:ascii="Verdana" w:eastAsia="Times New Roman" w:hAnsi="Verdana" w:cs="Times New Roman"/>
          <w:color w:val="414141"/>
          <w:sz w:val="19"/>
          <w:szCs w:val="19"/>
          <w:bdr w:val="none" w:sz="0" w:space="0" w:color="auto" w:frame="1"/>
          <w:lang w:eastAsia="tr-TR"/>
        </w:rPr>
        <w:t>3-Ekonomik açıdan en avantajlı teklif Kapalı zarf ve açık artırma usulleri ile belirlenecektir.</w:t>
      </w:r>
    </w:p>
    <w:p w:rsidR="00D832FC" w:rsidRPr="00EB7E5D" w:rsidRDefault="00D832FC" w:rsidP="00D832FC">
      <w:pPr>
        <w:spacing w:after="150" w:line="234" w:lineRule="atLeast"/>
        <w:textAlignment w:val="baseline"/>
        <w:rPr>
          <w:rFonts w:ascii="Trebuchet MS" w:eastAsia="Times New Roman" w:hAnsi="Trebuchet MS" w:cs="Times New Roman"/>
          <w:color w:val="414141"/>
          <w:sz w:val="18"/>
          <w:szCs w:val="18"/>
          <w:lang w:eastAsia="tr-TR"/>
        </w:rPr>
      </w:pPr>
      <w:r>
        <w:rPr>
          <w:rFonts w:ascii="Trebuchet MS" w:eastAsia="Times New Roman" w:hAnsi="Trebuchet MS" w:cs="Times New Roman"/>
          <w:color w:val="414141"/>
          <w:sz w:val="18"/>
          <w:szCs w:val="18"/>
          <w:lang w:eastAsia="tr-TR"/>
        </w:rPr>
        <w:t> </w:t>
      </w:r>
      <w:r w:rsidRPr="00EB7E5D">
        <w:rPr>
          <w:rFonts w:ascii="Verdana" w:eastAsia="Times New Roman" w:hAnsi="Verdana" w:cs="Times New Roman"/>
          <w:color w:val="414141"/>
          <w:sz w:val="19"/>
          <w:szCs w:val="19"/>
          <w:bdr w:val="none" w:sz="0" w:space="0" w:color="auto" w:frame="1"/>
          <w:lang w:eastAsia="tr-TR"/>
        </w:rPr>
        <w:t>4-Teklifler, en geç</w:t>
      </w:r>
      <w:r w:rsidRPr="00EB7E5D">
        <w:rPr>
          <w:rFonts w:ascii="inherit" w:eastAsia="Times New Roman" w:hAnsi="inherit" w:cs="Times New Roman"/>
          <w:color w:val="414141"/>
          <w:sz w:val="19"/>
          <w:szCs w:val="19"/>
          <w:bdr w:val="none" w:sz="0" w:space="0" w:color="auto" w:frame="1"/>
          <w:lang w:eastAsia="tr-TR"/>
        </w:rPr>
        <w:t>  </w:t>
      </w:r>
      <w:r>
        <w:rPr>
          <w:rFonts w:ascii="Verdana" w:eastAsia="Times New Roman" w:hAnsi="Verdana" w:cs="Times New Roman"/>
          <w:color w:val="414141"/>
          <w:sz w:val="19"/>
          <w:szCs w:val="19"/>
          <w:bdr w:val="none" w:sz="0" w:space="0" w:color="auto" w:frame="1"/>
          <w:lang w:eastAsia="tr-TR"/>
        </w:rPr>
        <w:t>22/04/2015</w:t>
      </w:r>
      <w:r w:rsidRPr="00EB7E5D">
        <w:rPr>
          <w:rFonts w:ascii="Verdana" w:eastAsia="Times New Roman" w:hAnsi="Verdana" w:cs="Times New Roman"/>
          <w:color w:val="414141"/>
          <w:sz w:val="19"/>
          <w:szCs w:val="19"/>
          <w:bdr w:val="none" w:sz="0" w:space="0" w:color="auto" w:frame="1"/>
          <w:lang w:eastAsia="tr-TR"/>
        </w:rPr>
        <w:t> </w:t>
      </w:r>
      <w:proofErr w:type="gramStart"/>
      <w:r>
        <w:rPr>
          <w:rFonts w:ascii="inherit" w:eastAsia="Times New Roman" w:hAnsi="inherit" w:cs="Times New Roman"/>
          <w:color w:val="414141"/>
          <w:spacing w:val="-10"/>
          <w:sz w:val="19"/>
          <w:szCs w:val="19"/>
          <w:bdr w:val="none" w:sz="0" w:space="0" w:color="auto" w:frame="1"/>
          <w:lang w:eastAsia="tr-TR"/>
        </w:rPr>
        <w:t xml:space="preserve">Çarşamba </w:t>
      </w:r>
      <w:r w:rsidRPr="00EB7E5D">
        <w:rPr>
          <w:rFonts w:ascii="inherit" w:eastAsia="Times New Roman" w:hAnsi="inherit" w:cs="Times New Roman"/>
          <w:color w:val="414141"/>
          <w:spacing w:val="-10"/>
          <w:sz w:val="19"/>
          <w:szCs w:val="19"/>
          <w:bdr w:val="none" w:sz="0" w:space="0" w:color="auto" w:frame="1"/>
          <w:lang w:eastAsia="tr-TR"/>
        </w:rPr>
        <w:t xml:space="preserve"> günü</w:t>
      </w:r>
      <w:proofErr w:type="gramEnd"/>
      <w:r w:rsidRPr="00EB7E5D">
        <w:rPr>
          <w:rFonts w:ascii="inherit" w:eastAsia="Times New Roman" w:hAnsi="inherit" w:cs="Times New Roman"/>
          <w:color w:val="414141"/>
          <w:spacing w:val="-10"/>
          <w:sz w:val="19"/>
          <w:szCs w:val="19"/>
          <w:bdr w:val="none" w:sz="0" w:space="0" w:color="auto" w:frame="1"/>
          <w:lang w:eastAsia="tr-TR"/>
        </w:rPr>
        <w:t>, saat  10:00</w:t>
      </w:r>
      <w:r w:rsidRPr="00EB7E5D">
        <w:rPr>
          <w:rFonts w:ascii="Verdana" w:eastAsia="Times New Roman" w:hAnsi="Verdana" w:cs="Times New Roman"/>
          <w:color w:val="414141"/>
          <w:sz w:val="19"/>
          <w:szCs w:val="19"/>
          <w:bdr w:val="none" w:sz="0" w:space="0" w:color="auto" w:frame="1"/>
          <w:lang w:eastAsia="tr-TR"/>
        </w:rPr>
        <w:t>’a kadar </w:t>
      </w:r>
      <w:r>
        <w:rPr>
          <w:rFonts w:eastAsia="Times New Roman"/>
          <w:b/>
          <w:bCs/>
          <w:color w:val="003399"/>
        </w:rPr>
        <w:t>Zile İlçe Milli Eğitim Müdürlüğüne</w:t>
      </w:r>
      <w:r w:rsidRPr="00EB7E5D">
        <w:rPr>
          <w:rFonts w:ascii="Verdana" w:eastAsia="Times New Roman" w:hAnsi="Verdana" w:cs="Times New Roman"/>
          <w:color w:val="414141"/>
          <w:sz w:val="19"/>
          <w:szCs w:val="19"/>
          <w:bdr w:val="none" w:sz="0" w:space="0" w:color="auto" w:frame="1"/>
          <w:lang w:eastAsia="tr-TR"/>
        </w:rPr>
        <w:t xml:space="preserve"> ihaleye katılacak banka yetkilileri tarafından kapalı zarf içerisinde getirilecek komisyon ve diğer banka yetkililerinin</w:t>
      </w:r>
      <w:r w:rsidRPr="00EB7E5D">
        <w:rPr>
          <w:rFonts w:ascii="inherit" w:eastAsia="Times New Roman" w:hAnsi="inherit" w:cs="Times New Roman"/>
          <w:color w:val="414141"/>
          <w:sz w:val="19"/>
          <w:szCs w:val="19"/>
          <w:bdr w:val="none" w:sz="0" w:space="0" w:color="auto" w:frame="1"/>
          <w:lang w:eastAsia="tr-TR"/>
        </w:rPr>
        <w:t>  </w:t>
      </w:r>
      <w:r>
        <w:rPr>
          <w:rFonts w:ascii="Verdana" w:eastAsia="Times New Roman" w:hAnsi="Verdana" w:cs="Times New Roman"/>
          <w:color w:val="414141"/>
          <w:sz w:val="19"/>
          <w:szCs w:val="19"/>
          <w:bdr w:val="none" w:sz="0" w:space="0" w:color="auto" w:frame="1"/>
          <w:lang w:eastAsia="tr-TR"/>
        </w:rPr>
        <w:t>huzurunda açılacaktır.</w:t>
      </w:r>
    </w:p>
    <w:p w:rsidR="00D832FC" w:rsidRPr="00EB7E5D" w:rsidRDefault="00D832FC" w:rsidP="00D832FC">
      <w:pPr>
        <w:spacing w:after="150" w:line="234" w:lineRule="atLeast"/>
        <w:textAlignment w:val="baseline"/>
        <w:rPr>
          <w:rFonts w:ascii="Trebuchet MS" w:eastAsia="Times New Roman" w:hAnsi="Trebuchet MS" w:cs="Times New Roman"/>
          <w:color w:val="414141"/>
          <w:sz w:val="18"/>
          <w:szCs w:val="18"/>
          <w:lang w:eastAsia="tr-TR"/>
        </w:rPr>
      </w:pPr>
      <w:r>
        <w:rPr>
          <w:rFonts w:ascii="Trebuchet MS" w:eastAsia="Times New Roman" w:hAnsi="Trebuchet MS" w:cs="Times New Roman"/>
          <w:color w:val="414141"/>
          <w:sz w:val="18"/>
          <w:szCs w:val="18"/>
          <w:lang w:eastAsia="tr-TR"/>
        </w:rPr>
        <w:t> </w:t>
      </w:r>
      <w:r w:rsidRPr="00EB7E5D">
        <w:rPr>
          <w:rFonts w:ascii="Verdana" w:eastAsia="Times New Roman" w:hAnsi="Verdana" w:cs="Times New Roman"/>
          <w:color w:val="414141"/>
          <w:sz w:val="19"/>
          <w:szCs w:val="19"/>
          <w:bdr w:val="none" w:sz="0" w:space="0" w:color="auto" w:frame="1"/>
          <w:lang w:eastAsia="tr-TR"/>
        </w:rPr>
        <w:t>5-İhale esnasında hazır bulunmayarak yazılı tekliflerini veren banka veya bankaların teklifi son teklif olarak kabul edilecektir.</w:t>
      </w:r>
    </w:p>
    <w:p w:rsidR="00D832FC" w:rsidRDefault="00D832FC" w:rsidP="00D832FC">
      <w:pPr>
        <w:spacing w:after="150" w:line="234" w:lineRule="atLeast"/>
        <w:textAlignment w:val="baseline"/>
        <w:rPr>
          <w:rFonts w:ascii="Verdana" w:eastAsia="Times New Roman" w:hAnsi="Verdana" w:cs="Times New Roman"/>
          <w:color w:val="414141"/>
          <w:sz w:val="19"/>
          <w:szCs w:val="19"/>
          <w:bdr w:val="none" w:sz="0" w:space="0" w:color="auto" w:frame="1"/>
          <w:lang w:eastAsia="tr-TR"/>
        </w:rPr>
      </w:pPr>
      <w:r>
        <w:rPr>
          <w:rFonts w:ascii="Trebuchet MS" w:eastAsia="Times New Roman" w:hAnsi="Trebuchet MS" w:cs="Times New Roman"/>
          <w:color w:val="414141"/>
          <w:sz w:val="18"/>
          <w:szCs w:val="18"/>
          <w:lang w:eastAsia="tr-TR"/>
        </w:rPr>
        <w:t> </w:t>
      </w:r>
      <w:r w:rsidRPr="00EB7E5D">
        <w:rPr>
          <w:rFonts w:ascii="Verdana" w:eastAsia="Times New Roman" w:hAnsi="Verdana" w:cs="Times New Roman"/>
          <w:color w:val="414141"/>
          <w:sz w:val="19"/>
          <w:szCs w:val="19"/>
          <w:bdr w:val="none" w:sz="0" w:space="0" w:color="auto" w:frame="1"/>
          <w:lang w:eastAsia="tr-TR"/>
        </w:rPr>
        <w:t>6-Banka Promosyon ihalesi şartnamede</w:t>
      </w:r>
      <w:r>
        <w:rPr>
          <w:rFonts w:ascii="Verdana" w:eastAsia="Times New Roman" w:hAnsi="Verdana" w:cs="Times New Roman"/>
          <w:color w:val="414141"/>
          <w:sz w:val="19"/>
          <w:szCs w:val="19"/>
          <w:bdr w:val="none" w:sz="0" w:space="0" w:color="auto" w:frame="1"/>
          <w:lang w:eastAsia="tr-TR"/>
        </w:rPr>
        <w:t xml:space="preserve"> belirtildiği şekilde olacaktır.</w:t>
      </w:r>
    </w:p>
    <w:p w:rsidR="00D832FC" w:rsidRPr="00EB7E5D" w:rsidRDefault="00D832FC" w:rsidP="00D832FC">
      <w:pPr>
        <w:spacing w:after="150" w:line="234" w:lineRule="atLeast"/>
        <w:textAlignment w:val="baseline"/>
        <w:rPr>
          <w:rFonts w:ascii="Trebuchet MS" w:eastAsia="Times New Roman" w:hAnsi="Trebuchet MS" w:cs="Times New Roman"/>
          <w:color w:val="414141"/>
          <w:sz w:val="18"/>
          <w:szCs w:val="18"/>
          <w:lang w:eastAsia="tr-TR"/>
        </w:rPr>
      </w:pPr>
      <w:r w:rsidRPr="00EB7E5D">
        <w:rPr>
          <w:rFonts w:ascii="Verdana" w:eastAsia="Times New Roman" w:hAnsi="Verdana" w:cs="Times New Roman"/>
          <w:color w:val="414141"/>
          <w:sz w:val="19"/>
          <w:szCs w:val="19"/>
          <w:bdr w:val="none" w:sz="0" w:space="0" w:color="auto" w:frame="1"/>
          <w:lang w:eastAsia="tr-TR"/>
        </w:rPr>
        <w:t>İlgililere duyurulur.</w:t>
      </w:r>
    </w:p>
    <w:p w:rsidR="00805F48" w:rsidRDefault="00805F48" w:rsidP="00805F48">
      <w:pPr>
        <w:shd w:val="clear" w:color="auto" w:fill="FEFEFE"/>
        <w:tabs>
          <w:tab w:val="left" w:pos="2520"/>
        </w:tabs>
        <w:spacing w:after="0" w:line="276" w:lineRule="atLeast"/>
        <w:ind w:left="1416"/>
        <w:jc w:val="center"/>
        <w:rPr>
          <w:rFonts w:ascii="Arial" w:eastAsia="Times New Roman" w:hAnsi="Arial" w:cs="Arial"/>
          <w:color w:val="191919"/>
          <w:sz w:val="20"/>
          <w:szCs w:val="20"/>
          <w:lang w:eastAsia="tr-TR"/>
        </w:rPr>
      </w:pPr>
    </w:p>
    <w:p w:rsidR="00D54DD1" w:rsidRPr="00F955A9" w:rsidRDefault="00805F48" w:rsidP="00470710">
      <w:pPr>
        <w:shd w:val="clear" w:color="auto" w:fill="FEFEFE"/>
        <w:tabs>
          <w:tab w:val="left" w:pos="2520"/>
        </w:tabs>
        <w:spacing w:after="0" w:line="276" w:lineRule="atLeast"/>
        <w:jc w:val="center"/>
        <w:rPr>
          <w:rFonts w:ascii="Arial" w:eastAsia="Times New Roman" w:hAnsi="Arial" w:cs="Arial"/>
          <w:b/>
          <w:color w:val="191919"/>
          <w:szCs w:val="20"/>
          <w:lang w:eastAsia="tr-TR"/>
        </w:rPr>
      </w:pPr>
      <w:r w:rsidRPr="00F955A9">
        <w:rPr>
          <w:rFonts w:ascii="Arial" w:eastAsia="Times New Roman" w:hAnsi="Arial" w:cs="Arial"/>
          <w:b/>
          <w:color w:val="191919"/>
          <w:szCs w:val="20"/>
          <w:lang w:eastAsia="tr-TR"/>
        </w:rPr>
        <w:t>ZİLE İLÇESİ İLK VE ORTAOKUL BANKA PROMOSYON</w:t>
      </w:r>
      <w:r w:rsidR="00006588" w:rsidRPr="00F955A9">
        <w:rPr>
          <w:rFonts w:ascii="Arial" w:eastAsia="Times New Roman" w:hAnsi="Arial" w:cs="Arial"/>
          <w:b/>
          <w:color w:val="191919"/>
          <w:szCs w:val="20"/>
          <w:lang w:eastAsia="tr-TR"/>
        </w:rPr>
        <w:t xml:space="preserve"> </w:t>
      </w:r>
      <w:r w:rsidR="00D54DD1" w:rsidRPr="00F955A9">
        <w:rPr>
          <w:rFonts w:ascii="Arial" w:eastAsia="Times New Roman" w:hAnsi="Arial" w:cs="Arial"/>
          <w:b/>
          <w:color w:val="191919"/>
          <w:szCs w:val="20"/>
          <w:lang w:eastAsia="tr-TR"/>
        </w:rPr>
        <w:t>ŞARTNAME</w:t>
      </w:r>
      <w:r w:rsidRPr="00F955A9">
        <w:rPr>
          <w:rFonts w:ascii="Arial" w:eastAsia="Times New Roman" w:hAnsi="Arial" w:cs="Arial"/>
          <w:b/>
          <w:color w:val="191919"/>
          <w:szCs w:val="20"/>
          <w:lang w:eastAsia="tr-TR"/>
        </w:rPr>
        <w:t>Sİ</w:t>
      </w:r>
    </w:p>
    <w:p w:rsid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p>
    <w:p w:rsid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p>
    <w:tbl>
      <w:tblPr>
        <w:tblW w:w="10350" w:type="dxa"/>
        <w:shd w:val="clear" w:color="auto" w:fill="FEFEFE"/>
        <w:tblCellMar>
          <w:left w:w="0" w:type="dxa"/>
          <w:right w:w="0" w:type="dxa"/>
        </w:tblCellMar>
        <w:tblLook w:val="04A0"/>
      </w:tblPr>
      <w:tblGrid>
        <w:gridCol w:w="4914"/>
        <w:gridCol w:w="5436"/>
      </w:tblGrid>
      <w:tr w:rsidR="00473E46" w:rsidRPr="00473E46" w:rsidTr="00D832FC">
        <w:trPr>
          <w:trHeight w:val="315"/>
        </w:trPr>
        <w:tc>
          <w:tcPr>
            <w:tcW w:w="2374" w:type="pct"/>
            <w:shd w:val="clear" w:color="auto" w:fill="FEFEFE"/>
            <w:tcMar>
              <w:top w:w="0" w:type="dxa"/>
              <w:left w:w="70" w:type="dxa"/>
              <w:bottom w:w="0" w:type="dxa"/>
              <w:right w:w="70" w:type="dxa"/>
            </w:tcMar>
            <w:vAlign w:val="bottom"/>
            <w:hideMark/>
          </w:tcPr>
          <w:p w:rsidR="00473E46" w:rsidRPr="00473E46" w:rsidRDefault="00473E46" w:rsidP="00006588">
            <w:pPr>
              <w:shd w:val="clear" w:color="auto" w:fill="FEFEFE"/>
              <w:spacing w:after="0" w:line="276" w:lineRule="atLeast"/>
              <w:rPr>
                <w:rFonts w:ascii="Arial" w:eastAsia="Times New Roman" w:hAnsi="Arial" w:cs="Arial"/>
                <w:color w:val="191919"/>
                <w:sz w:val="20"/>
                <w:szCs w:val="20"/>
                <w:lang w:eastAsia="tr-TR"/>
              </w:rPr>
            </w:pPr>
          </w:p>
        </w:tc>
        <w:tc>
          <w:tcPr>
            <w:tcW w:w="2626" w:type="pct"/>
            <w:shd w:val="clear" w:color="auto" w:fill="FEFEFE"/>
            <w:tcMar>
              <w:top w:w="0" w:type="dxa"/>
              <w:left w:w="70" w:type="dxa"/>
              <w:bottom w:w="0" w:type="dxa"/>
              <w:right w:w="70" w:type="dxa"/>
            </w:tcMar>
            <w:vAlign w:val="bottom"/>
            <w:hideMark/>
          </w:tcPr>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tc>
      </w:tr>
      <w:tr w:rsidR="00473E46" w:rsidRPr="00473E46" w:rsidTr="00D832FC">
        <w:trPr>
          <w:trHeight w:val="315"/>
        </w:trPr>
        <w:tc>
          <w:tcPr>
            <w:tcW w:w="2374" w:type="pct"/>
            <w:tcBorders>
              <w:top w:val="single" w:sz="8" w:space="0" w:color="auto"/>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473E46" w:rsidRPr="00473E46" w:rsidRDefault="00885CB8" w:rsidP="00885CB8">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r w:rsidR="00473E46" w:rsidRPr="00473E46">
              <w:rPr>
                <w:rFonts w:ascii="Arial" w:eastAsia="Times New Roman" w:hAnsi="Arial" w:cs="Arial"/>
                <w:color w:val="191919"/>
                <w:sz w:val="20"/>
                <w:szCs w:val="20"/>
                <w:lang w:eastAsia="tr-TR"/>
              </w:rPr>
              <w:t>1-Kurumun Adı</w:t>
            </w:r>
          </w:p>
        </w:tc>
        <w:tc>
          <w:tcPr>
            <w:tcW w:w="2626" w:type="pct"/>
            <w:tcBorders>
              <w:top w:val="single" w:sz="8" w:space="0" w:color="auto"/>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473E46" w:rsidRPr="00473E46" w:rsidRDefault="00473E46" w:rsidP="000730AF">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İlçe Milli Eğitim Müdürlüğü</w:t>
            </w:r>
          </w:p>
        </w:tc>
      </w:tr>
      <w:tr w:rsidR="00473E46" w:rsidRPr="00473E46" w:rsidTr="00D832FC">
        <w:trPr>
          <w:trHeight w:val="600"/>
        </w:trPr>
        <w:tc>
          <w:tcPr>
            <w:tcW w:w="2374" w:type="pct"/>
            <w:tcBorders>
              <w:top w:val="nil"/>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473E46" w:rsidRPr="00473E46" w:rsidRDefault="00885CB8" w:rsidP="00CC0E66">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r w:rsidR="00CC0E66">
              <w:rPr>
                <w:rFonts w:ascii="Arial" w:eastAsia="Times New Roman" w:hAnsi="Arial" w:cs="Arial"/>
                <w:color w:val="191919"/>
                <w:sz w:val="20"/>
                <w:szCs w:val="20"/>
                <w:lang w:eastAsia="tr-TR"/>
              </w:rPr>
              <w:t>2-</w:t>
            </w:r>
            <w:r w:rsidR="00473E46" w:rsidRPr="00473E46">
              <w:rPr>
                <w:rFonts w:ascii="Arial" w:eastAsia="Times New Roman" w:hAnsi="Arial" w:cs="Arial"/>
                <w:color w:val="191919"/>
                <w:sz w:val="20"/>
                <w:szCs w:val="20"/>
                <w:lang w:eastAsia="tr-TR"/>
              </w:rPr>
              <w:t>Adresi</w:t>
            </w:r>
          </w:p>
        </w:tc>
        <w:tc>
          <w:tcPr>
            <w:tcW w:w="2626"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D81D75" w:rsidRPr="00EB7E5D" w:rsidRDefault="00D81D75" w:rsidP="00D81D75">
            <w:pPr>
              <w:spacing w:after="0" w:line="234" w:lineRule="atLeast"/>
              <w:textAlignment w:val="baseline"/>
              <w:rPr>
                <w:rFonts w:ascii="Trebuchet MS" w:eastAsia="Times New Roman" w:hAnsi="Trebuchet MS" w:cs="Times New Roman"/>
                <w:color w:val="414141"/>
                <w:sz w:val="18"/>
                <w:szCs w:val="18"/>
                <w:lang w:eastAsia="tr-TR"/>
              </w:rPr>
            </w:pPr>
            <w:r w:rsidRPr="00EB7E5D">
              <w:rPr>
                <w:bCs/>
                <w:color w:val="003399"/>
              </w:rPr>
              <w:t xml:space="preserve">ŞEYHALİ MAH. ATATÜRK CAD. NO: 4 60400 </w:t>
            </w:r>
            <w:r>
              <w:t>–</w:t>
            </w:r>
            <w:r w:rsidRPr="00EB7E5D">
              <w:t xml:space="preserve"> </w:t>
            </w:r>
            <w:r w:rsidRPr="00EB7E5D">
              <w:rPr>
                <w:bCs/>
                <w:color w:val="003399"/>
              </w:rPr>
              <w:t>ZİLE</w:t>
            </w:r>
            <w:r>
              <w:t xml:space="preserve"> </w:t>
            </w:r>
            <w:r w:rsidRPr="00EB7E5D">
              <w:t xml:space="preserve">/ </w:t>
            </w:r>
            <w:r w:rsidRPr="00EB7E5D">
              <w:rPr>
                <w:bCs/>
                <w:color w:val="003399"/>
              </w:rPr>
              <w:t>TOKAT</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p>
        </w:tc>
      </w:tr>
      <w:tr w:rsidR="00473E46" w:rsidRPr="00473E46" w:rsidTr="00D832FC">
        <w:trPr>
          <w:trHeight w:val="630"/>
        </w:trPr>
        <w:tc>
          <w:tcPr>
            <w:tcW w:w="2374" w:type="pct"/>
            <w:tcBorders>
              <w:top w:val="nil"/>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473E46" w:rsidRPr="00473E46" w:rsidRDefault="000730AF" w:rsidP="00473E46">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3-</w:t>
            </w:r>
            <w:r w:rsidR="00CC0E66">
              <w:rPr>
                <w:rFonts w:ascii="Arial" w:eastAsia="Times New Roman" w:hAnsi="Arial" w:cs="Arial"/>
                <w:color w:val="191919"/>
                <w:sz w:val="20"/>
                <w:szCs w:val="20"/>
                <w:lang w:eastAsia="tr-TR"/>
              </w:rPr>
              <w:t xml:space="preserve"> Telefon ve Faks </w:t>
            </w:r>
            <w:proofErr w:type="gramStart"/>
            <w:r w:rsidR="00CC0E66">
              <w:rPr>
                <w:rFonts w:ascii="Arial" w:eastAsia="Times New Roman" w:hAnsi="Arial" w:cs="Arial"/>
                <w:color w:val="191919"/>
                <w:sz w:val="20"/>
                <w:szCs w:val="20"/>
                <w:lang w:eastAsia="tr-TR"/>
              </w:rPr>
              <w:t xml:space="preserve">Numarası </w:t>
            </w:r>
            <w:r w:rsidR="00473E46" w:rsidRPr="00473E46">
              <w:rPr>
                <w:rFonts w:ascii="Arial" w:eastAsia="Times New Roman" w:hAnsi="Arial" w:cs="Arial"/>
                <w:color w:val="191919"/>
                <w:sz w:val="20"/>
                <w:szCs w:val="20"/>
                <w:lang w:eastAsia="tr-TR"/>
              </w:rPr>
              <w:t xml:space="preserve"> Elektronik</w:t>
            </w:r>
            <w:proofErr w:type="gramEnd"/>
            <w:r w:rsidR="00473E46" w:rsidRPr="00473E46">
              <w:rPr>
                <w:rFonts w:ascii="Arial" w:eastAsia="Times New Roman" w:hAnsi="Arial" w:cs="Arial"/>
                <w:color w:val="191919"/>
                <w:sz w:val="20"/>
                <w:szCs w:val="20"/>
                <w:lang w:eastAsia="tr-TR"/>
              </w:rPr>
              <w:t xml:space="preserve"> Posta Adresi</w:t>
            </w:r>
          </w:p>
        </w:tc>
        <w:tc>
          <w:tcPr>
            <w:tcW w:w="2626"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473E46" w:rsidRDefault="00CC0E66" w:rsidP="000730AF">
            <w:pPr>
              <w:shd w:val="clear" w:color="auto" w:fill="FEFEFE"/>
              <w:spacing w:after="0" w:line="276" w:lineRule="atLeast"/>
              <w:rPr>
                <w:rFonts w:ascii="Times New Roman" w:eastAsiaTheme="minorEastAsia" w:hAnsi="Times New Roman" w:cs="Times New Roman"/>
                <w:b/>
                <w:bCs/>
                <w:color w:val="003399"/>
                <w:sz w:val="24"/>
                <w:szCs w:val="24"/>
                <w:lang w:eastAsia="tr-TR"/>
              </w:rPr>
            </w:pPr>
            <w:r w:rsidRPr="00EB7E5D">
              <w:rPr>
                <w:rFonts w:ascii="Times New Roman" w:eastAsiaTheme="minorEastAsia" w:hAnsi="Times New Roman" w:cs="Times New Roman"/>
                <w:color w:val="000000"/>
                <w:sz w:val="24"/>
                <w:szCs w:val="24"/>
                <w:lang w:eastAsia="tr-TR"/>
              </w:rPr>
              <w:t>Tel</w:t>
            </w:r>
            <w:r>
              <w:rPr>
                <w:rFonts w:ascii="Times New Roman" w:eastAsiaTheme="minorEastAsia" w:hAnsi="Times New Roman" w:cs="Times New Roman"/>
                <w:color w:val="000000"/>
                <w:sz w:val="24"/>
                <w:szCs w:val="24"/>
                <w:lang w:eastAsia="tr-TR"/>
              </w:rPr>
              <w:t>.</w:t>
            </w:r>
            <w:proofErr w:type="gramStart"/>
            <w:r w:rsidRPr="00EB7E5D">
              <w:rPr>
                <w:rFonts w:ascii="Times New Roman" w:eastAsiaTheme="minorEastAsia" w:hAnsi="Times New Roman" w:cs="Times New Roman"/>
                <w:b/>
                <w:bCs/>
                <w:color w:val="003399"/>
                <w:sz w:val="24"/>
                <w:szCs w:val="24"/>
                <w:lang w:eastAsia="tr-TR"/>
              </w:rPr>
              <w:t>3563171017</w:t>
            </w:r>
            <w:r>
              <w:rPr>
                <w:rFonts w:ascii="Times New Roman" w:eastAsiaTheme="minorEastAsia" w:hAnsi="Times New Roman" w:cs="Times New Roman"/>
                <w:color w:val="000000"/>
                <w:sz w:val="24"/>
                <w:szCs w:val="24"/>
                <w:lang w:eastAsia="tr-TR"/>
              </w:rPr>
              <w:t xml:space="preserve"> </w:t>
            </w:r>
            <w:r w:rsidRPr="00EB7E5D">
              <w:rPr>
                <w:rFonts w:ascii="Times New Roman" w:eastAsiaTheme="minorEastAsia" w:hAnsi="Times New Roman" w:cs="Times New Roman"/>
                <w:color w:val="000000"/>
                <w:sz w:val="24"/>
                <w:szCs w:val="24"/>
                <w:lang w:eastAsia="tr-TR"/>
              </w:rPr>
              <w:t xml:space="preserve"> Faks</w:t>
            </w:r>
            <w:proofErr w:type="gramEnd"/>
            <w:r w:rsidRPr="00EB7E5D">
              <w:rPr>
                <w:rFonts w:ascii="Times New Roman" w:eastAsiaTheme="minorEastAsia" w:hAnsi="Times New Roman" w:cs="Times New Roman"/>
                <w:color w:val="000000"/>
                <w:sz w:val="24"/>
                <w:szCs w:val="24"/>
                <w:lang w:eastAsia="tr-TR"/>
              </w:rPr>
              <w:t xml:space="preserve">: </w:t>
            </w:r>
            <w:r w:rsidRPr="00EB7E5D">
              <w:rPr>
                <w:rFonts w:ascii="Times New Roman" w:eastAsiaTheme="minorEastAsia" w:hAnsi="Times New Roman" w:cs="Times New Roman"/>
                <w:b/>
                <w:bCs/>
                <w:color w:val="003399"/>
                <w:sz w:val="24"/>
                <w:szCs w:val="24"/>
                <w:lang w:eastAsia="tr-TR"/>
              </w:rPr>
              <w:t>3563178432</w:t>
            </w:r>
          </w:p>
          <w:p w:rsidR="00CC0E66" w:rsidRPr="00473E46" w:rsidRDefault="00CC0E66" w:rsidP="000730AF">
            <w:pPr>
              <w:shd w:val="clear" w:color="auto" w:fill="FEFEFE"/>
              <w:spacing w:after="0" w:line="276" w:lineRule="atLeast"/>
              <w:rPr>
                <w:rFonts w:ascii="Arial" w:eastAsia="Times New Roman" w:hAnsi="Arial" w:cs="Arial"/>
                <w:color w:val="191919"/>
                <w:sz w:val="20"/>
                <w:szCs w:val="20"/>
                <w:lang w:eastAsia="tr-TR"/>
              </w:rPr>
            </w:pPr>
            <w:r>
              <w:rPr>
                <w:b/>
                <w:bCs/>
                <w:color w:val="003399"/>
              </w:rPr>
              <w:t>zile60@meb.gov.tr</w:t>
            </w:r>
          </w:p>
        </w:tc>
      </w:tr>
      <w:tr w:rsidR="00473E46" w:rsidRPr="00473E46" w:rsidTr="00D832FC">
        <w:trPr>
          <w:trHeight w:val="630"/>
        </w:trPr>
        <w:tc>
          <w:tcPr>
            <w:tcW w:w="2374" w:type="pct"/>
            <w:tcBorders>
              <w:top w:val="nil"/>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473E46" w:rsidRPr="00473E46" w:rsidRDefault="000730AF" w:rsidP="00473E46">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4</w:t>
            </w:r>
            <w:r w:rsidR="00473E46" w:rsidRPr="00473E46">
              <w:rPr>
                <w:rFonts w:ascii="Arial" w:eastAsia="Times New Roman" w:hAnsi="Arial" w:cs="Arial"/>
                <w:color w:val="191919"/>
                <w:sz w:val="20"/>
                <w:szCs w:val="20"/>
                <w:lang w:eastAsia="tr-TR"/>
              </w:rPr>
              <w:t>-İhale Konusu ve Kapsamı</w:t>
            </w:r>
          </w:p>
        </w:tc>
        <w:tc>
          <w:tcPr>
            <w:tcW w:w="2626"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473E46" w:rsidRPr="00473E46" w:rsidRDefault="00473E46" w:rsidP="000730AF">
            <w:pPr>
              <w:shd w:val="clear" w:color="auto" w:fill="FEFEFE"/>
              <w:spacing w:after="0" w:line="276" w:lineRule="atLeast"/>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xml:space="preserve">Banka Promosyonu İhalesi (Aylık, ek ders </w:t>
            </w:r>
            <w:proofErr w:type="gramStart"/>
            <w:r w:rsidRPr="00473E46">
              <w:rPr>
                <w:rFonts w:ascii="Arial" w:eastAsia="Times New Roman" w:hAnsi="Arial" w:cs="Arial"/>
                <w:color w:val="191919"/>
                <w:sz w:val="20"/>
                <w:szCs w:val="20"/>
                <w:lang w:eastAsia="tr-TR"/>
              </w:rPr>
              <w:t>ücreti,Yolluk</w:t>
            </w:r>
            <w:proofErr w:type="gramEnd"/>
            <w:r w:rsidRPr="00473E46">
              <w:rPr>
                <w:rFonts w:ascii="Arial" w:eastAsia="Times New Roman" w:hAnsi="Arial" w:cs="Arial"/>
                <w:color w:val="191919"/>
                <w:sz w:val="20"/>
                <w:szCs w:val="20"/>
                <w:lang w:eastAsia="tr-TR"/>
              </w:rPr>
              <w:t>,  Sınav Ücreti, ikramiye  v.b.)</w:t>
            </w:r>
          </w:p>
        </w:tc>
      </w:tr>
      <w:tr w:rsidR="00473E46" w:rsidRPr="00473E46" w:rsidTr="00D832FC">
        <w:trPr>
          <w:trHeight w:val="510"/>
        </w:trPr>
        <w:tc>
          <w:tcPr>
            <w:tcW w:w="2374" w:type="pct"/>
            <w:tcBorders>
              <w:top w:val="nil"/>
              <w:left w:val="single" w:sz="8" w:space="0" w:color="auto"/>
              <w:bottom w:val="single" w:sz="4" w:space="0" w:color="auto"/>
              <w:right w:val="single" w:sz="8" w:space="0" w:color="auto"/>
            </w:tcBorders>
            <w:shd w:val="clear" w:color="auto" w:fill="FEFEFE"/>
            <w:tcMar>
              <w:top w:w="0" w:type="dxa"/>
              <w:left w:w="70" w:type="dxa"/>
              <w:bottom w:w="0" w:type="dxa"/>
              <w:right w:w="70" w:type="dxa"/>
            </w:tcMar>
            <w:vAlign w:val="center"/>
            <w:hideMark/>
          </w:tcPr>
          <w:p w:rsidR="00473E46" w:rsidRPr="00473E46" w:rsidRDefault="000730AF" w:rsidP="00473E46">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5</w:t>
            </w:r>
            <w:r w:rsidR="00473E46" w:rsidRPr="00473E46">
              <w:rPr>
                <w:rFonts w:ascii="Arial" w:eastAsia="Times New Roman" w:hAnsi="Arial" w:cs="Arial"/>
                <w:color w:val="191919"/>
                <w:sz w:val="20"/>
                <w:szCs w:val="20"/>
                <w:lang w:eastAsia="tr-TR"/>
              </w:rPr>
              <w:t>-İhale Usulü</w:t>
            </w:r>
          </w:p>
        </w:tc>
        <w:tc>
          <w:tcPr>
            <w:tcW w:w="2626" w:type="pct"/>
            <w:tcBorders>
              <w:top w:val="nil"/>
              <w:left w:val="nil"/>
              <w:bottom w:val="single" w:sz="4" w:space="0" w:color="auto"/>
              <w:right w:val="single" w:sz="8" w:space="0" w:color="auto"/>
            </w:tcBorders>
            <w:shd w:val="clear" w:color="auto" w:fill="FEFEFE"/>
            <w:tcMar>
              <w:top w:w="0" w:type="dxa"/>
              <w:left w:w="70" w:type="dxa"/>
              <w:bottom w:w="0" w:type="dxa"/>
              <w:right w:w="70" w:type="dxa"/>
            </w:tcMar>
            <w:vAlign w:val="center"/>
            <w:hideMark/>
          </w:tcPr>
          <w:p w:rsidR="00473E46" w:rsidRPr="00473E46" w:rsidRDefault="00473E46" w:rsidP="000730AF">
            <w:pPr>
              <w:shd w:val="clear" w:color="auto" w:fill="FEFEFE"/>
              <w:spacing w:after="0" w:line="276" w:lineRule="atLeast"/>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4734 Sayılı Kanuna Tabi olmayan Kapalı Zarf ve Açık Artırma Usulü</w:t>
            </w:r>
          </w:p>
        </w:tc>
      </w:tr>
      <w:tr w:rsidR="000730AF" w:rsidRPr="00473E46" w:rsidTr="00D832FC">
        <w:trPr>
          <w:trHeight w:val="105"/>
        </w:trPr>
        <w:tc>
          <w:tcPr>
            <w:tcW w:w="2374" w:type="pct"/>
            <w:tcBorders>
              <w:top w:val="single" w:sz="4" w:space="0" w:color="auto"/>
              <w:left w:val="single" w:sz="8" w:space="0" w:color="auto"/>
              <w:bottom w:val="single" w:sz="4" w:space="0" w:color="auto"/>
              <w:right w:val="single" w:sz="8" w:space="0" w:color="auto"/>
            </w:tcBorders>
            <w:shd w:val="clear" w:color="auto" w:fill="FEFEFE"/>
            <w:tcMar>
              <w:top w:w="0" w:type="dxa"/>
              <w:left w:w="70" w:type="dxa"/>
              <w:bottom w:w="0" w:type="dxa"/>
              <w:right w:w="70" w:type="dxa"/>
            </w:tcMar>
            <w:vAlign w:val="center"/>
          </w:tcPr>
          <w:p w:rsidR="000730AF" w:rsidRDefault="000730AF" w:rsidP="00473E46">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6-İhalenin Adı</w:t>
            </w:r>
          </w:p>
        </w:tc>
        <w:tc>
          <w:tcPr>
            <w:tcW w:w="2626" w:type="pct"/>
            <w:tcBorders>
              <w:top w:val="single" w:sz="4" w:space="0" w:color="auto"/>
              <w:left w:val="nil"/>
              <w:bottom w:val="single" w:sz="8" w:space="0" w:color="auto"/>
              <w:right w:val="single" w:sz="8" w:space="0" w:color="auto"/>
            </w:tcBorders>
            <w:shd w:val="clear" w:color="auto" w:fill="FEFEFE"/>
            <w:tcMar>
              <w:top w:w="0" w:type="dxa"/>
              <w:left w:w="70" w:type="dxa"/>
              <w:bottom w:w="0" w:type="dxa"/>
              <w:right w:w="70" w:type="dxa"/>
            </w:tcMar>
            <w:vAlign w:val="center"/>
          </w:tcPr>
          <w:p w:rsidR="000730AF" w:rsidRPr="00473E46" w:rsidRDefault="000730AF" w:rsidP="000730AF">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Banka Promosyonu</w:t>
            </w:r>
          </w:p>
        </w:tc>
      </w:tr>
      <w:tr w:rsidR="00473E46" w:rsidRPr="00473E46" w:rsidTr="00D832FC">
        <w:trPr>
          <w:trHeight w:val="315"/>
        </w:trPr>
        <w:tc>
          <w:tcPr>
            <w:tcW w:w="2374" w:type="pct"/>
            <w:tcBorders>
              <w:top w:val="single" w:sz="4" w:space="0" w:color="auto"/>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473E46" w:rsidRPr="00473E46" w:rsidRDefault="000730AF" w:rsidP="00473E46">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7</w:t>
            </w:r>
            <w:r w:rsidR="00473E46" w:rsidRPr="00473E46">
              <w:rPr>
                <w:rFonts w:ascii="Arial" w:eastAsia="Times New Roman" w:hAnsi="Arial" w:cs="Arial"/>
                <w:color w:val="191919"/>
                <w:sz w:val="20"/>
                <w:szCs w:val="20"/>
                <w:lang w:eastAsia="tr-TR"/>
              </w:rPr>
              <w:t>-Kurumda Çalışan Personel Sayısı</w:t>
            </w:r>
          </w:p>
        </w:tc>
        <w:tc>
          <w:tcPr>
            <w:tcW w:w="2626"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006588" w:rsidRDefault="00006588" w:rsidP="00006588">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Kadrolu </w:t>
            </w:r>
            <w:proofErr w:type="gramStart"/>
            <w:r>
              <w:rPr>
                <w:rFonts w:ascii="Arial" w:eastAsia="Times New Roman" w:hAnsi="Arial" w:cs="Arial"/>
                <w:color w:val="191919"/>
                <w:sz w:val="20"/>
                <w:szCs w:val="20"/>
                <w:lang w:eastAsia="tr-TR"/>
              </w:rPr>
              <w:t>Öğretmen,Memur</w:t>
            </w:r>
            <w:proofErr w:type="gramEnd"/>
            <w:r>
              <w:rPr>
                <w:rFonts w:ascii="Arial" w:eastAsia="Times New Roman" w:hAnsi="Arial" w:cs="Arial"/>
                <w:color w:val="191919"/>
                <w:sz w:val="20"/>
                <w:szCs w:val="20"/>
                <w:lang w:eastAsia="tr-TR"/>
              </w:rPr>
              <w:t>,Hizmetli sayısı:</w:t>
            </w:r>
            <w:r w:rsidR="009B0B16">
              <w:rPr>
                <w:rFonts w:ascii="Arial" w:eastAsia="Times New Roman" w:hAnsi="Arial" w:cs="Arial"/>
                <w:color w:val="191919"/>
                <w:sz w:val="20"/>
                <w:szCs w:val="20"/>
                <w:lang w:eastAsia="tr-TR"/>
              </w:rPr>
              <w:t>455</w:t>
            </w:r>
          </w:p>
          <w:p w:rsidR="00006588" w:rsidRDefault="009B0B16" w:rsidP="00006588">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Ücretli Öğretmen Sayısı:76</w:t>
            </w:r>
          </w:p>
          <w:p w:rsidR="00473E46" w:rsidRPr="00473E46" w:rsidRDefault="00473E46" w:rsidP="00006588">
            <w:pPr>
              <w:shd w:val="clear" w:color="auto" w:fill="FEFEFE"/>
              <w:spacing w:after="0" w:line="276" w:lineRule="atLeast"/>
              <w:rPr>
                <w:rFonts w:ascii="Arial" w:eastAsia="Times New Roman" w:hAnsi="Arial" w:cs="Arial"/>
                <w:color w:val="191919"/>
                <w:sz w:val="20"/>
                <w:szCs w:val="20"/>
                <w:lang w:eastAsia="tr-TR"/>
              </w:rPr>
            </w:pPr>
          </w:p>
        </w:tc>
      </w:tr>
      <w:tr w:rsidR="00473E46" w:rsidRPr="00473E46" w:rsidTr="00D832FC">
        <w:trPr>
          <w:trHeight w:val="315"/>
        </w:trPr>
        <w:tc>
          <w:tcPr>
            <w:tcW w:w="2374" w:type="pct"/>
            <w:tcBorders>
              <w:top w:val="nil"/>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473E46" w:rsidRPr="00473E46" w:rsidRDefault="000730AF" w:rsidP="00473E46">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8</w:t>
            </w:r>
            <w:r w:rsidR="00473E46" w:rsidRPr="00473E46">
              <w:rPr>
                <w:rFonts w:ascii="Arial" w:eastAsia="Times New Roman" w:hAnsi="Arial" w:cs="Arial"/>
                <w:color w:val="191919"/>
                <w:sz w:val="20"/>
                <w:szCs w:val="20"/>
                <w:lang w:eastAsia="tr-TR"/>
              </w:rPr>
              <w:t>-Kurumun Yıllık Nakit Akışı</w:t>
            </w:r>
          </w:p>
        </w:tc>
        <w:tc>
          <w:tcPr>
            <w:tcW w:w="2626"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473E46" w:rsidRPr="00473E46" w:rsidRDefault="009B0B16" w:rsidP="00473E46">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20.571.496,14</w:t>
            </w:r>
          </w:p>
        </w:tc>
      </w:tr>
      <w:tr w:rsidR="00473E46" w:rsidRPr="00473E46" w:rsidTr="00D832FC">
        <w:trPr>
          <w:trHeight w:val="630"/>
        </w:trPr>
        <w:tc>
          <w:tcPr>
            <w:tcW w:w="2374" w:type="pct"/>
            <w:tcBorders>
              <w:top w:val="nil"/>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473E46" w:rsidRPr="00473E46" w:rsidRDefault="000730AF" w:rsidP="00473E46">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9</w:t>
            </w:r>
            <w:r w:rsidR="009B0B16">
              <w:rPr>
                <w:rFonts w:ascii="Arial" w:eastAsia="Times New Roman" w:hAnsi="Arial" w:cs="Arial"/>
                <w:color w:val="191919"/>
                <w:sz w:val="20"/>
                <w:szCs w:val="20"/>
                <w:lang w:eastAsia="tr-TR"/>
              </w:rPr>
              <w:t>-Kurumun 2015</w:t>
            </w:r>
            <w:r w:rsidR="00473E46" w:rsidRPr="00473E46">
              <w:rPr>
                <w:rFonts w:ascii="Arial" w:eastAsia="Times New Roman" w:hAnsi="Arial" w:cs="Arial"/>
                <w:color w:val="191919"/>
                <w:sz w:val="20"/>
                <w:szCs w:val="20"/>
                <w:lang w:eastAsia="tr-TR"/>
              </w:rPr>
              <w:t xml:space="preserve"> Yılı Tahmini Nakit Akışı</w:t>
            </w:r>
          </w:p>
        </w:tc>
        <w:tc>
          <w:tcPr>
            <w:tcW w:w="2626"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473E46" w:rsidRPr="00473E46" w:rsidRDefault="009B0B16" w:rsidP="00473E46">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24.156.281,46</w:t>
            </w:r>
          </w:p>
        </w:tc>
      </w:tr>
      <w:tr w:rsidR="00473E46" w:rsidRPr="00473E46" w:rsidTr="00D832FC">
        <w:trPr>
          <w:trHeight w:val="435"/>
        </w:trPr>
        <w:tc>
          <w:tcPr>
            <w:tcW w:w="2374" w:type="pct"/>
            <w:tcBorders>
              <w:top w:val="nil"/>
              <w:left w:val="single" w:sz="8" w:space="0" w:color="auto"/>
              <w:bottom w:val="single" w:sz="4" w:space="0" w:color="auto"/>
              <w:right w:val="single" w:sz="8" w:space="0" w:color="auto"/>
            </w:tcBorders>
            <w:shd w:val="clear" w:color="auto" w:fill="FEFEFE"/>
            <w:tcMar>
              <w:top w:w="0" w:type="dxa"/>
              <w:left w:w="70" w:type="dxa"/>
              <w:bottom w:w="0" w:type="dxa"/>
              <w:right w:w="70" w:type="dxa"/>
            </w:tcMar>
            <w:vAlign w:val="center"/>
            <w:hideMark/>
          </w:tcPr>
          <w:p w:rsidR="00473E46" w:rsidRPr="00473E46" w:rsidRDefault="000730AF" w:rsidP="00473E46">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10</w:t>
            </w:r>
            <w:r w:rsidR="00473E46" w:rsidRPr="00473E46">
              <w:rPr>
                <w:rFonts w:ascii="Arial" w:eastAsia="Times New Roman" w:hAnsi="Arial" w:cs="Arial"/>
                <w:color w:val="191919"/>
                <w:sz w:val="20"/>
                <w:szCs w:val="20"/>
                <w:lang w:eastAsia="tr-TR"/>
              </w:rPr>
              <w:t>-Promosyon İhalesinin Yapılacağı Yer</w:t>
            </w:r>
          </w:p>
        </w:tc>
        <w:tc>
          <w:tcPr>
            <w:tcW w:w="2626" w:type="pct"/>
            <w:tcBorders>
              <w:top w:val="nil"/>
              <w:left w:val="nil"/>
              <w:bottom w:val="single" w:sz="4" w:space="0" w:color="auto"/>
              <w:right w:val="single" w:sz="8" w:space="0" w:color="auto"/>
            </w:tcBorders>
            <w:shd w:val="clear" w:color="auto" w:fill="FEFEFE"/>
            <w:tcMar>
              <w:top w:w="0" w:type="dxa"/>
              <w:left w:w="70" w:type="dxa"/>
              <w:bottom w:w="0" w:type="dxa"/>
              <w:right w:w="70" w:type="dxa"/>
            </w:tcMar>
            <w:vAlign w:val="center"/>
            <w:hideMark/>
          </w:tcPr>
          <w:p w:rsidR="00473E46" w:rsidRPr="00473E46" w:rsidRDefault="00473E46" w:rsidP="000730AF">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İlçe Milli Eğitim Müdürlüğü Toplantı Salonu</w:t>
            </w:r>
          </w:p>
        </w:tc>
      </w:tr>
      <w:tr w:rsidR="00444F29" w:rsidRPr="00473E46" w:rsidTr="00D832FC">
        <w:trPr>
          <w:trHeight w:val="96"/>
        </w:trPr>
        <w:tc>
          <w:tcPr>
            <w:tcW w:w="2374" w:type="pct"/>
            <w:tcBorders>
              <w:top w:val="single" w:sz="4" w:space="0" w:color="auto"/>
              <w:left w:val="single" w:sz="8" w:space="0" w:color="auto"/>
              <w:bottom w:val="single" w:sz="4" w:space="0" w:color="auto"/>
              <w:right w:val="single" w:sz="8" w:space="0" w:color="auto"/>
            </w:tcBorders>
            <w:shd w:val="clear" w:color="auto" w:fill="FEFEFE"/>
            <w:tcMar>
              <w:top w:w="0" w:type="dxa"/>
              <w:left w:w="70" w:type="dxa"/>
              <w:bottom w:w="0" w:type="dxa"/>
              <w:right w:w="70" w:type="dxa"/>
            </w:tcMar>
            <w:vAlign w:val="center"/>
          </w:tcPr>
          <w:p w:rsidR="00444F29" w:rsidRDefault="00444F29" w:rsidP="00473E46">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11-</w:t>
            </w:r>
            <w:r w:rsidRPr="00EB7E5D">
              <w:rPr>
                <w:rFonts w:ascii="Verdana" w:eastAsia="Times New Roman" w:hAnsi="Verdana" w:cs="Times New Roman"/>
                <w:color w:val="414141"/>
                <w:sz w:val="19"/>
                <w:szCs w:val="19"/>
                <w:bdr w:val="none" w:sz="0" w:space="0" w:color="auto" w:frame="1"/>
                <w:lang w:eastAsia="tr-TR"/>
              </w:rPr>
              <w:t xml:space="preserve"> Promosyon İhalesi Tarih</w:t>
            </w:r>
            <w:r w:rsidRPr="00EB7E5D">
              <w:rPr>
                <w:rFonts w:ascii="inherit" w:eastAsia="Times New Roman" w:hAnsi="inherit" w:cs="Times New Roman"/>
                <w:color w:val="414141"/>
                <w:spacing w:val="-2"/>
                <w:sz w:val="19"/>
                <w:szCs w:val="19"/>
                <w:bdr w:val="none" w:sz="0" w:space="0" w:color="auto" w:frame="1"/>
                <w:lang w:eastAsia="tr-TR"/>
              </w:rPr>
              <w:t> ve Saati</w:t>
            </w:r>
          </w:p>
        </w:tc>
        <w:tc>
          <w:tcPr>
            <w:tcW w:w="2626" w:type="pct"/>
            <w:tcBorders>
              <w:top w:val="single" w:sz="4" w:space="0" w:color="auto"/>
              <w:left w:val="nil"/>
              <w:bottom w:val="single" w:sz="4" w:space="0" w:color="auto"/>
              <w:right w:val="single" w:sz="8" w:space="0" w:color="auto"/>
            </w:tcBorders>
            <w:shd w:val="clear" w:color="auto" w:fill="FEFEFE"/>
            <w:tcMar>
              <w:top w:w="0" w:type="dxa"/>
              <w:left w:w="70" w:type="dxa"/>
              <w:bottom w:w="0" w:type="dxa"/>
              <w:right w:w="70" w:type="dxa"/>
            </w:tcMar>
            <w:vAlign w:val="center"/>
          </w:tcPr>
          <w:p w:rsidR="00444F29" w:rsidRDefault="003F5B0E" w:rsidP="003F5B0E">
            <w:pPr>
              <w:shd w:val="clear" w:color="auto" w:fill="FEFEFE"/>
              <w:spacing w:after="0" w:line="276" w:lineRule="atLeast"/>
              <w:rPr>
                <w:rFonts w:ascii="Arial" w:eastAsia="Times New Roman" w:hAnsi="Arial" w:cs="Arial"/>
                <w:color w:val="191919"/>
                <w:sz w:val="20"/>
                <w:szCs w:val="20"/>
                <w:lang w:eastAsia="tr-TR"/>
              </w:rPr>
            </w:pPr>
            <w:proofErr w:type="gramStart"/>
            <w:r>
              <w:rPr>
                <w:rFonts w:ascii="Verdana" w:eastAsia="Times New Roman" w:hAnsi="Verdana" w:cs="Times New Roman"/>
                <w:color w:val="414141"/>
                <w:sz w:val="19"/>
                <w:szCs w:val="19"/>
                <w:bdr w:val="none" w:sz="0" w:space="0" w:color="auto" w:frame="1"/>
                <w:lang w:eastAsia="tr-TR"/>
              </w:rPr>
              <w:t>22/04/2015</w:t>
            </w:r>
            <w:proofErr w:type="gramEnd"/>
            <w:r>
              <w:rPr>
                <w:rFonts w:ascii="Verdana" w:eastAsia="Times New Roman" w:hAnsi="Verdana" w:cs="Times New Roman"/>
                <w:color w:val="414141"/>
                <w:sz w:val="19"/>
                <w:szCs w:val="19"/>
                <w:bdr w:val="none" w:sz="0" w:space="0" w:color="auto" w:frame="1"/>
                <w:lang w:eastAsia="tr-TR"/>
              </w:rPr>
              <w:t xml:space="preserve"> Çarşamba </w:t>
            </w:r>
            <w:r w:rsidR="00444F29">
              <w:rPr>
                <w:rFonts w:ascii="Verdana" w:eastAsia="Times New Roman" w:hAnsi="Verdana" w:cs="Times New Roman"/>
                <w:color w:val="414141"/>
                <w:sz w:val="19"/>
                <w:szCs w:val="19"/>
                <w:bdr w:val="none" w:sz="0" w:space="0" w:color="auto" w:frame="1"/>
                <w:lang w:eastAsia="tr-TR"/>
              </w:rPr>
              <w:t>Saat:10:00</w:t>
            </w:r>
          </w:p>
        </w:tc>
      </w:tr>
      <w:tr w:rsidR="00444F29" w:rsidRPr="00473E46" w:rsidTr="00D832FC">
        <w:trPr>
          <w:trHeight w:val="165"/>
        </w:trPr>
        <w:tc>
          <w:tcPr>
            <w:tcW w:w="2374" w:type="pct"/>
            <w:tcBorders>
              <w:top w:val="single" w:sz="4" w:space="0" w:color="auto"/>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tcPr>
          <w:p w:rsidR="00444F29" w:rsidRDefault="00444F29" w:rsidP="00444F29">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12-</w:t>
            </w:r>
            <w:r w:rsidRPr="00EB7E5D">
              <w:rPr>
                <w:rFonts w:ascii="Verdana" w:eastAsia="Times New Roman" w:hAnsi="Verdana" w:cs="Times New Roman"/>
                <w:color w:val="414141"/>
                <w:sz w:val="19"/>
                <w:szCs w:val="19"/>
                <w:bdr w:val="none" w:sz="0" w:space="0" w:color="auto" w:frame="1"/>
                <w:lang w:eastAsia="tr-TR"/>
              </w:rPr>
              <w:t xml:space="preserve"> İhale </w:t>
            </w:r>
            <w:r w:rsidRPr="00EB7E5D">
              <w:rPr>
                <w:rFonts w:ascii="inherit" w:eastAsia="Times New Roman" w:hAnsi="inherit" w:cs="Times New Roman"/>
                <w:color w:val="414141"/>
                <w:spacing w:val="-2"/>
                <w:sz w:val="19"/>
                <w:szCs w:val="19"/>
                <w:bdr w:val="none" w:sz="0" w:space="0" w:color="auto" w:frame="1"/>
                <w:lang w:eastAsia="tr-TR"/>
              </w:rPr>
              <w:t>Kararı Tarih ve Saati</w:t>
            </w:r>
          </w:p>
        </w:tc>
        <w:tc>
          <w:tcPr>
            <w:tcW w:w="2626" w:type="pct"/>
            <w:tcBorders>
              <w:top w:val="single" w:sz="4" w:space="0" w:color="auto"/>
              <w:left w:val="nil"/>
              <w:bottom w:val="single" w:sz="8" w:space="0" w:color="auto"/>
              <w:right w:val="single" w:sz="8" w:space="0" w:color="auto"/>
            </w:tcBorders>
            <w:shd w:val="clear" w:color="auto" w:fill="FEFEFE"/>
            <w:tcMar>
              <w:top w:w="0" w:type="dxa"/>
              <w:left w:w="70" w:type="dxa"/>
              <w:bottom w:w="0" w:type="dxa"/>
              <w:right w:w="70" w:type="dxa"/>
            </w:tcMar>
            <w:vAlign w:val="center"/>
          </w:tcPr>
          <w:p w:rsidR="00444F29" w:rsidRDefault="00D2600B" w:rsidP="000730AF">
            <w:pPr>
              <w:shd w:val="clear" w:color="auto" w:fill="FEFEFE"/>
              <w:spacing w:after="0" w:line="276" w:lineRule="atLeast"/>
              <w:rPr>
                <w:rFonts w:ascii="Arial" w:eastAsia="Times New Roman" w:hAnsi="Arial" w:cs="Arial"/>
                <w:color w:val="191919"/>
                <w:sz w:val="20"/>
                <w:szCs w:val="20"/>
                <w:lang w:eastAsia="tr-TR"/>
              </w:rPr>
            </w:pPr>
            <w:proofErr w:type="gramStart"/>
            <w:r>
              <w:rPr>
                <w:rFonts w:ascii="Arial" w:eastAsia="Times New Roman" w:hAnsi="Arial" w:cs="Arial"/>
                <w:color w:val="191919"/>
                <w:sz w:val="20"/>
                <w:szCs w:val="20"/>
                <w:lang w:eastAsia="tr-TR"/>
              </w:rPr>
              <w:t>06/04/2015</w:t>
            </w:r>
            <w:proofErr w:type="gramEnd"/>
            <w:r>
              <w:rPr>
                <w:rFonts w:ascii="Arial" w:eastAsia="Times New Roman" w:hAnsi="Arial" w:cs="Arial"/>
                <w:color w:val="191919"/>
                <w:sz w:val="20"/>
                <w:szCs w:val="20"/>
                <w:lang w:eastAsia="tr-TR"/>
              </w:rPr>
              <w:t xml:space="preserve"> -Saat15:00</w:t>
            </w:r>
          </w:p>
        </w:tc>
      </w:tr>
    </w:tbl>
    <w:p w:rsidR="00885CB8" w:rsidRDefault="00D54DD1" w:rsidP="00473E46">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GENEL ŞARTLAR</w:t>
      </w:r>
    </w:p>
    <w:p w:rsidR="00885CB8" w:rsidRPr="00EB7E5D" w:rsidRDefault="00473E46" w:rsidP="00885CB8">
      <w:pPr>
        <w:spacing w:after="0" w:line="234" w:lineRule="atLeast"/>
        <w:jc w:val="both"/>
        <w:textAlignment w:val="baseline"/>
        <w:rPr>
          <w:rFonts w:ascii="Trebuchet MS" w:eastAsia="Times New Roman" w:hAnsi="Trebuchet MS" w:cs="Times New Roman"/>
          <w:color w:val="414141"/>
          <w:sz w:val="18"/>
          <w:szCs w:val="18"/>
          <w:lang w:eastAsia="tr-TR"/>
        </w:rPr>
      </w:pPr>
      <w:r w:rsidRPr="00473E46">
        <w:rPr>
          <w:rFonts w:ascii="Arial" w:eastAsia="Times New Roman" w:hAnsi="Arial" w:cs="Arial"/>
          <w:color w:val="191919"/>
          <w:sz w:val="20"/>
          <w:szCs w:val="20"/>
          <w:lang w:eastAsia="tr-TR"/>
        </w:rPr>
        <w:t> </w:t>
      </w:r>
      <w:r w:rsidR="00885CB8" w:rsidRPr="00EB7E5D">
        <w:rPr>
          <w:rFonts w:ascii="inherit" w:eastAsia="Times New Roman" w:hAnsi="inherit" w:cs="Times New Roman"/>
          <w:color w:val="414141"/>
          <w:sz w:val="24"/>
          <w:szCs w:val="24"/>
          <w:bdr w:val="none" w:sz="0" w:space="0" w:color="auto" w:frame="1"/>
          <w:lang w:eastAsia="tr-TR"/>
        </w:rPr>
        <w:t> </w:t>
      </w:r>
      <w:r w:rsidR="00885CB8">
        <w:rPr>
          <w:rFonts w:ascii="inherit" w:eastAsia="Times New Roman" w:hAnsi="inherit" w:cs="Times New Roman"/>
          <w:color w:val="414141"/>
          <w:sz w:val="24"/>
          <w:szCs w:val="24"/>
          <w:bdr w:val="none" w:sz="0" w:space="0" w:color="auto" w:frame="1"/>
          <w:lang w:eastAsia="tr-TR"/>
        </w:rPr>
        <w:t xml:space="preserve">                                                                     </w:t>
      </w:r>
      <w:r w:rsidR="00885CB8" w:rsidRPr="00EB7E5D">
        <w:rPr>
          <w:rFonts w:ascii="Verdana" w:eastAsia="Times New Roman" w:hAnsi="Verdana" w:cs="Times New Roman"/>
          <w:b/>
          <w:bCs/>
          <w:color w:val="414141"/>
          <w:sz w:val="20"/>
          <w:szCs w:val="20"/>
          <w:bdr w:val="none" w:sz="0" w:space="0" w:color="auto" w:frame="1"/>
          <w:lang w:eastAsia="tr-TR"/>
        </w:rPr>
        <w:t>TANIMLAR</w:t>
      </w:r>
    </w:p>
    <w:p w:rsidR="00885CB8" w:rsidRPr="00EB7E5D" w:rsidRDefault="00885CB8" w:rsidP="00444F29">
      <w:pPr>
        <w:tabs>
          <w:tab w:val="left" w:pos="6780"/>
        </w:tabs>
        <w:spacing w:after="0" w:line="234" w:lineRule="atLeast"/>
        <w:textAlignment w:val="baseline"/>
        <w:rPr>
          <w:rFonts w:ascii="Trebuchet MS" w:eastAsia="Times New Roman" w:hAnsi="Trebuchet MS" w:cs="Times New Roman"/>
          <w:color w:val="414141"/>
          <w:sz w:val="18"/>
          <w:szCs w:val="18"/>
          <w:lang w:eastAsia="tr-TR"/>
        </w:rPr>
      </w:pPr>
      <w:r w:rsidRPr="00EB7E5D">
        <w:rPr>
          <w:rFonts w:ascii="inherit" w:eastAsia="Times New Roman" w:hAnsi="inherit" w:cs="Times New Roman"/>
          <w:b/>
          <w:bCs/>
          <w:color w:val="414141"/>
          <w:sz w:val="18"/>
          <w:szCs w:val="18"/>
          <w:bdr w:val="none" w:sz="0" w:space="0" w:color="auto" w:frame="1"/>
          <w:lang w:eastAsia="tr-TR"/>
        </w:rPr>
        <w:t> </w:t>
      </w:r>
      <w:r w:rsidR="00444F29">
        <w:rPr>
          <w:rFonts w:ascii="inherit" w:eastAsia="Times New Roman" w:hAnsi="inherit" w:cs="Times New Roman"/>
          <w:b/>
          <w:bCs/>
          <w:color w:val="414141"/>
          <w:sz w:val="18"/>
          <w:szCs w:val="18"/>
          <w:bdr w:val="none" w:sz="0" w:space="0" w:color="auto" w:frame="1"/>
          <w:lang w:eastAsia="tr-TR"/>
        </w:rPr>
        <w:tab/>
      </w:r>
    </w:p>
    <w:p w:rsidR="00885CB8" w:rsidRPr="00EB7E5D" w:rsidRDefault="00885CB8" w:rsidP="00885CB8">
      <w:pPr>
        <w:spacing w:after="150" w:line="234" w:lineRule="atLeast"/>
        <w:textAlignment w:val="baseline"/>
        <w:rPr>
          <w:rFonts w:ascii="Trebuchet MS" w:eastAsia="Times New Roman" w:hAnsi="Trebuchet MS" w:cs="Times New Roman"/>
          <w:color w:val="414141"/>
          <w:sz w:val="18"/>
          <w:szCs w:val="18"/>
          <w:lang w:eastAsia="tr-TR"/>
        </w:rPr>
      </w:pPr>
      <w:r w:rsidRPr="00EB7E5D">
        <w:rPr>
          <w:rFonts w:ascii="Trebuchet MS" w:eastAsia="Times New Roman" w:hAnsi="Trebuchet MS" w:cs="Times New Roman"/>
          <w:color w:val="414141"/>
          <w:sz w:val="18"/>
          <w:szCs w:val="18"/>
          <w:lang w:eastAsia="tr-TR"/>
        </w:rPr>
        <w:t> </w:t>
      </w:r>
    </w:p>
    <w:p w:rsidR="00885CB8" w:rsidRDefault="00885CB8" w:rsidP="00885CB8">
      <w:pPr>
        <w:spacing w:after="0" w:line="234" w:lineRule="atLeast"/>
        <w:jc w:val="both"/>
        <w:textAlignment w:val="baseline"/>
        <w:rPr>
          <w:rFonts w:ascii="Verdana" w:eastAsia="Times New Roman" w:hAnsi="Verdana" w:cs="Times New Roman"/>
          <w:color w:val="414141"/>
          <w:sz w:val="20"/>
          <w:szCs w:val="20"/>
          <w:bdr w:val="none" w:sz="0" w:space="0" w:color="auto" w:frame="1"/>
          <w:lang w:eastAsia="tr-TR"/>
        </w:rPr>
      </w:pPr>
      <w:r w:rsidRPr="00EB7E5D">
        <w:rPr>
          <w:rFonts w:ascii="inherit" w:eastAsia="Times New Roman" w:hAnsi="inherit" w:cs="Times New Roman"/>
          <w:color w:val="414141"/>
          <w:sz w:val="20"/>
          <w:szCs w:val="20"/>
          <w:bdr w:val="none" w:sz="0" w:space="0" w:color="auto" w:frame="1"/>
          <w:lang w:eastAsia="tr-TR"/>
        </w:rPr>
        <w:t>     </w:t>
      </w:r>
      <w:proofErr w:type="gramStart"/>
      <w:r w:rsidRPr="00EB7E5D">
        <w:rPr>
          <w:rFonts w:ascii="Verdana" w:eastAsia="Times New Roman" w:hAnsi="Verdana" w:cs="Times New Roman"/>
          <w:color w:val="414141"/>
          <w:sz w:val="20"/>
          <w:szCs w:val="20"/>
          <w:bdr w:val="none" w:sz="0" w:space="0" w:color="auto" w:frame="1"/>
          <w:lang w:eastAsia="tr-TR"/>
        </w:rPr>
        <w:t>Kurum</w:t>
      </w:r>
      <w:r w:rsidRPr="00EB7E5D">
        <w:rPr>
          <w:rFonts w:ascii="inherit" w:eastAsia="Times New Roman" w:hAnsi="inherit" w:cs="Times New Roman"/>
          <w:color w:val="414141"/>
          <w:sz w:val="20"/>
          <w:szCs w:val="20"/>
          <w:bdr w:val="none" w:sz="0" w:space="0" w:color="auto" w:frame="1"/>
          <w:lang w:eastAsia="tr-TR"/>
        </w:rPr>
        <w:t>              </w:t>
      </w:r>
      <w:r>
        <w:rPr>
          <w:rFonts w:ascii="inherit" w:eastAsia="Times New Roman" w:hAnsi="inherit" w:cs="Times New Roman"/>
          <w:color w:val="414141"/>
          <w:sz w:val="20"/>
          <w:szCs w:val="20"/>
          <w:bdr w:val="none" w:sz="0" w:space="0" w:color="auto" w:frame="1"/>
          <w:lang w:eastAsia="tr-TR"/>
        </w:rPr>
        <w:t xml:space="preserve">  </w:t>
      </w:r>
      <w:r w:rsidRPr="00EB7E5D">
        <w:rPr>
          <w:rFonts w:ascii="Verdana" w:eastAsia="Times New Roman" w:hAnsi="Verdana" w:cs="Times New Roman"/>
          <w:color w:val="414141"/>
          <w:sz w:val="20"/>
          <w:szCs w:val="20"/>
          <w:bdr w:val="none" w:sz="0" w:space="0" w:color="auto" w:frame="1"/>
          <w:lang w:eastAsia="tr-TR"/>
        </w:rPr>
        <w:t>:</w:t>
      </w:r>
      <w:r>
        <w:rPr>
          <w:rFonts w:ascii="Verdana" w:eastAsia="Times New Roman" w:hAnsi="Verdana" w:cs="Times New Roman"/>
          <w:color w:val="414141"/>
          <w:sz w:val="20"/>
          <w:szCs w:val="20"/>
          <w:bdr w:val="none" w:sz="0" w:space="0" w:color="auto" w:frame="1"/>
          <w:lang w:eastAsia="tr-TR"/>
        </w:rPr>
        <w:t>ZİLE</w:t>
      </w:r>
      <w:proofErr w:type="gramEnd"/>
      <w:r>
        <w:rPr>
          <w:rFonts w:ascii="Verdana" w:eastAsia="Times New Roman" w:hAnsi="Verdana" w:cs="Times New Roman"/>
          <w:color w:val="414141"/>
          <w:sz w:val="20"/>
          <w:szCs w:val="20"/>
          <w:bdr w:val="none" w:sz="0" w:space="0" w:color="auto" w:frame="1"/>
          <w:lang w:eastAsia="tr-TR"/>
        </w:rPr>
        <w:t xml:space="preserve"> İLÇE MİLLİ EĞİTİM MÜDÜRLÜĞÜ</w:t>
      </w:r>
    </w:p>
    <w:p w:rsidR="00885CB8" w:rsidRDefault="00885CB8" w:rsidP="00885CB8">
      <w:pPr>
        <w:spacing w:after="0" w:line="234" w:lineRule="atLeast"/>
        <w:jc w:val="both"/>
        <w:textAlignment w:val="baseline"/>
        <w:rPr>
          <w:rFonts w:ascii="Verdana" w:eastAsia="Times New Roman" w:hAnsi="Verdana" w:cs="Times New Roman"/>
          <w:color w:val="414141"/>
          <w:sz w:val="20"/>
          <w:szCs w:val="20"/>
          <w:bdr w:val="none" w:sz="0" w:space="0" w:color="auto" w:frame="1"/>
          <w:lang w:eastAsia="tr-TR"/>
        </w:rPr>
      </w:pPr>
      <w:r>
        <w:rPr>
          <w:rFonts w:ascii="Verdana" w:eastAsia="Times New Roman" w:hAnsi="Verdana" w:cs="Times New Roman"/>
          <w:color w:val="414141"/>
          <w:sz w:val="20"/>
          <w:szCs w:val="20"/>
          <w:bdr w:val="none" w:sz="0" w:space="0" w:color="auto" w:frame="1"/>
          <w:lang w:eastAsia="tr-TR"/>
        </w:rPr>
        <w:t xml:space="preserve">   </w:t>
      </w:r>
    </w:p>
    <w:p w:rsidR="00885CB8" w:rsidRDefault="00885CB8" w:rsidP="00885CB8">
      <w:pPr>
        <w:spacing w:after="0" w:line="234" w:lineRule="atLeast"/>
        <w:jc w:val="both"/>
        <w:textAlignment w:val="baseline"/>
        <w:rPr>
          <w:rFonts w:ascii="Verdana" w:eastAsia="Times New Roman" w:hAnsi="Verdana" w:cs="Times New Roman"/>
          <w:color w:val="414141"/>
          <w:sz w:val="20"/>
          <w:szCs w:val="20"/>
          <w:bdr w:val="none" w:sz="0" w:space="0" w:color="auto" w:frame="1"/>
          <w:lang w:eastAsia="tr-TR"/>
        </w:rPr>
      </w:pPr>
      <w:r>
        <w:rPr>
          <w:rFonts w:ascii="Verdana" w:eastAsia="Times New Roman" w:hAnsi="Verdana" w:cs="Times New Roman"/>
          <w:color w:val="414141"/>
          <w:sz w:val="20"/>
          <w:szCs w:val="20"/>
          <w:bdr w:val="none" w:sz="0" w:space="0" w:color="auto" w:frame="1"/>
          <w:lang w:eastAsia="tr-TR"/>
        </w:rPr>
        <w:t xml:space="preserve">   </w:t>
      </w:r>
      <w:proofErr w:type="gramStart"/>
      <w:r w:rsidRPr="00EB7E5D">
        <w:rPr>
          <w:rFonts w:ascii="Verdana" w:eastAsia="Times New Roman" w:hAnsi="Verdana" w:cs="Times New Roman"/>
          <w:color w:val="414141"/>
          <w:sz w:val="20"/>
          <w:szCs w:val="20"/>
          <w:bdr w:val="none" w:sz="0" w:space="0" w:color="auto" w:frame="1"/>
          <w:lang w:eastAsia="tr-TR"/>
        </w:rPr>
        <w:t>Personel</w:t>
      </w:r>
      <w:r>
        <w:rPr>
          <w:rFonts w:ascii="inherit" w:eastAsia="Times New Roman" w:hAnsi="inherit" w:cs="Times New Roman"/>
          <w:color w:val="414141"/>
          <w:sz w:val="20"/>
          <w:szCs w:val="20"/>
          <w:bdr w:val="none" w:sz="0" w:space="0" w:color="auto" w:frame="1"/>
          <w:lang w:eastAsia="tr-TR"/>
        </w:rPr>
        <w:t>            </w:t>
      </w:r>
      <w:r w:rsidRPr="00EB7E5D">
        <w:rPr>
          <w:rFonts w:ascii="Verdana" w:eastAsia="Times New Roman" w:hAnsi="Verdana" w:cs="Times New Roman"/>
          <w:color w:val="414141"/>
          <w:sz w:val="20"/>
          <w:szCs w:val="20"/>
          <w:bdr w:val="none" w:sz="0" w:space="0" w:color="auto" w:frame="1"/>
          <w:lang w:eastAsia="tr-TR"/>
        </w:rPr>
        <w:t>:Protokol</w:t>
      </w:r>
      <w:proofErr w:type="gramEnd"/>
      <w:r w:rsidRPr="00EB7E5D">
        <w:rPr>
          <w:rFonts w:ascii="Verdana" w:eastAsia="Times New Roman" w:hAnsi="Verdana" w:cs="Times New Roman"/>
          <w:color w:val="414141"/>
          <w:sz w:val="20"/>
          <w:szCs w:val="20"/>
          <w:bdr w:val="none" w:sz="0" w:space="0" w:color="auto" w:frame="1"/>
          <w:lang w:eastAsia="tr-TR"/>
        </w:rPr>
        <w:t xml:space="preserve"> kapsamında </w:t>
      </w:r>
      <w:r>
        <w:rPr>
          <w:rFonts w:ascii="Verdana" w:eastAsia="Times New Roman" w:hAnsi="Verdana" w:cs="Times New Roman"/>
          <w:color w:val="414141"/>
          <w:sz w:val="20"/>
          <w:szCs w:val="20"/>
          <w:bdr w:val="none" w:sz="0" w:space="0" w:color="auto" w:frame="1"/>
          <w:lang w:eastAsia="tr-TR"/>
        </w:rPr>
        <w:t xml:space="preserve">bağlı tüm </w:t>
      </w:r>
      <w:r w:rsidRPr="00EB7E5D">
        <w:rPr>
          <w:rFonts w:ascii="Verdana" w:eastAsia="Times New Roman" w:hAnsi="Verdana" w:cs="Times New Roman"/>
          <w:color w:val="414141"/>
          <w:sz w:val="20"/>
          <w:szCs w:val="20"/>
          <w:bdr w:val="none" w:sz="0" w:space="0" w:color="auto" w:frame="1"/>
          <w:lang w:eastAsia="tr-TR"/>
        </w:rPr>
        <w:t>kurum</w:t>
      </w:r>
      <w:r>
        <w:rPr>
          <w:rFonts w:ascii="Verdana" w:eastAsia="Times New Roman" w:hAnsi="Verdana" w:cs="Times New Roman"/>
          <w:color w:val="414141"/>
          <w:sz w:val="20"/>
          <w:szCs w:val="20"/>
          <w:bdr w:val="none" w:sz="0" w:space="0" w:color="auto" w:frame="1"/>
          <w:lang w:eastAsia="tr-TR"/>
        </w:rPr>
        <w:t>larımız</w:t>
      </w:r>
      <w:r w:rsidRPr="00EB7E5D">
        <w:rPr>
          <w:rFonts w:ascii="Verdana" w:eastAsia="Times New Roman" w:hAnsi="Verdana" w:cs="Times New Roman"/>
          <w:color w:val="414141"/>
          <w:sz w:val="20"/>
          <w:szCs w:val="20"/>
          <w:bdr w:val="none" w:sz="0" w:space="0" w:color="auto" w:frame="1"/>
          <w:lang w:eastAsia="tr-TR"/>
        </w:rPr>
        <w:t xml:space="preserve">da çalışan </w:t>
      </w:r>
      <w:r>
        <w:rPr>
          <w:rFonts w:ascii="Verdana" w:eastAsia="Times New Roman" w:hAnsi="Verdana" w:cs="Times New Roman"/>
          <w:color w:val="414141"/>
          <w:sz w:val="20"/>
          <w:szCs w:val="20"/>
          <w:bdr w:val="none" w:sz="0" w:space="0" w:color="auto" w:frame="1"/>
          <w:lang w:eastAsia="tr-TR"/>
        </w:rPr>
        <w:t>kadrolu veya</w:t>
      </w:r>
    </w:p>
    <w:p w:rsidR="00885CB8" w:rsidRDefault="00885CB8" w:rsidP="00885CB8">
      <w:pPr>
        <w:spacing w:after="0" w:line="234" w:lineRule="atLeast"/>
        <w:ind w:left="2115" w:hanging="2115"/>
        <w:jc w:val="both"/>
        <w:textAlignment w:val="baseline"/>
        <w:rPr>
          <w:rFonts w:ascii="Verdana" w:eastAsia="Times New Roman" w:hAnsi="Verdana" w:cs="Times New Roman"/>
          <w:color w:val="414141"/>
          <w:sz w:val="20"/>
          <w:szCs w:val="20"/>
          <w:bdr w:val="none" w:sz="0" w:space="0" w:color="auto" w:frame="1"/>
          <w:lang w:eastAsia="tr-TR"/>
        </w:rPr>
      </w:pPr>
      <w:r>
        <w:rPr>
          <w:rFonts w:ascii="Verdana" w:eastAsia="Times New Roman" w:hAnsi="Verdana" w:cs="Times New Roman"/>
          <w:color w:val="414141"/>
          <w:sz w:val="20"/>
          <w:szCs w:val="20"/>
          <w:bdr w:val="none" w:sz="0" w:space="0" w:color="auto" w:frame="1"/>
          <w:lang w:eastAsia="tr-TR"/>
        </w:rPr>
        <w:t xml:space="preserve">   ücretli tüm öğretmen, memur ve diğer statülerdeki tüm çalışanları,</w:t>
      </w:r>
    </w:p>
    <w:p w:rsidR="00885CB8" w:rsidRDefault="00885CB8" w:rsidP="00885CB8">
      <w:pPr>
        <w:spacing w:after="0" w:line="234" w:lineRule="atLeast"/>
        <w:jc w:val="both"/>
        <w:textAlignment w:val="baseline"/>
        <w:rPr>
          <w:rFonts w:ascii="Verdana" w:eastAsia="Times New Roman" w:hAnsi="Verdana" w:cs="Times New Roman"/>
          <w:color w:val="414141"/>
          <w:sz w:val="20"/>
          <w:szCs w:val="20"/>
          <w:bdr w:val="none" w:sz="0" w:space="0" w:color="auto" w:frame="1"/>
          <w:lang w:eastAsia="tr-TR"/>
        </w:rPr>
      </w:pPr>
      <w:r>
        <w:rPr>
          <w:rFonts w:ascii="Verdana" w:eastAsia="Times New Roman" w:hAnsi="Verdana" w:cs="Times New Roman"/>
          <w:color w:val="414141"/>
          <w:sz w:val="20"/>
          <w:szCs w:val="20"/>
          <w:bdr w:val="none" w:sz="0" w:space="0" w:color="auto" w:frame="1"/>
          <w:lang w:eastAsia="tr-TR"/>
        </w:rPr>
        <w:t xml:space="preserve">  </w:t>
      </w:r>
    </w:p>
    <w:p w:rsidR="00885CB8" w:rsidRPr="00EB7E5D" w:rsidRDefault="00885CB8" w:rsidP="00885CB8">
      <w:pPr>
        <w:spacing w:after="0" w:line="234" w:lineRule="atLeast"/>
        <w:jc w:val="both"/>
        <w:textAlignment w:val="baseline"/>
        <w:rPr>
          <w:rFonts w:ascii="Trebuchet MS" w:eastAsia="Times New Roman" w:hAnsi="Trebuchet MS" w:cs="Times New Roman"/>
          <w:color w:val="414141"/>
          <w:sz w:val="18"/>
          <w:szCs w:val="18"/>
          <w:lang w:eastAsia="tr-TR"/>
        </w:rPr>
      </w:pPr>
      <w:r>
        <w:rPr>
          <w:rFonts w:ascii="Verdana" w:eastAsia="Times New Roman" w:hAnsi="Verdana" w:cs="Times New Roman"/>
          <w:color w:val="414141"/>
          <w:sz w:val="20"/>
          <w:szCs w:val="20"/>
          <w:bdr w:val="none" w:sz="0" w:space="0" w:color="auto" w:frame="1"/>
          <w:lang w:eastAsia="tr-TR"/>
        </w:rPr>
        <w:t xml:space="preserve">  </w:t>
      </w:r>
      <w:r>
        <w:rPr>
          <w:rFonts w:ascii="inherit" w:eastAsia="Times New Roman" w:hAnsi="inherit" w:cs="Times New Roman"/>
          <w:color w:val="414141"/>
          <w:sz w:val="20"/>
          <w:szCs w:val="20"/>
          <w:bdr w:val="none" w:sz="0" w:space="0" w:color="auto" w:frame="1"/>
          <w:lang w:eastAsia="tr-TR"/>
        </w:rPr>
        <w:t xml:space="preserve">  </w:t>
      </w:r>
      <w:r w:rsidRPr="00EB7E5D">
        <w:rPr>
          <w:rFonts w:ascii="Verdana" w:eastAsia="Times New Roman" w:hAnsi="Verdana" w:cs="Times New Roman"/>
          <w:color w:val="414141"/>
          <w:sz w:val="20"/>
          <w:szCs w:val="20"/>
          <w:bdr w:val="none" w:sz="0" w:space="0" w:color="auto" w:frame="1"/>
          <w:lang w:eastAsia="tr-TR"/>
        </w:rPr>
        <w:t>Maaş</w:t>
      </w:r>
      <w:r>
        <w:rPr>
          <w:rFonts w:ascii="inherit" w:eastAsia="Times New Roman" w:hAnsi="inherit" w:cs="Times New Roman"/>
          <w:color w:val="414141"/>
          <w:sz w:val="20"/>
          <w:szCs w:val="20"/>
          <w:bdr w:val="none" w:sz="0" w:space="0" w:color="auto" w:frame="1"/>
          <w:lang w:eastAsia="tr-TR"/>
        </w:rPr>
        <w:t>   ve</w:t>
      </w:r>
      <w:r w:rsidRPr="00EB7E5D">
        <w:rPr>
          <w:rFonts w:ascii="inherit" w:eastAsia="Times New Roman" w:hAnsi="inherit" w:cs="Times New Roman"/>
          <w:color w:val="414141"/>
          <w:sz w:val="20"/>
          <w:szCs w:val="20"/>
          <w:bdr w:val="none" w:sz="0" w:space="0" w:color="auto" w:frame="1"/>
          <w:lang w:eastAsia="tr-TR"/>
        </w:rPr>
        <w:t>  </w:t>
      </w:r>
      <w:r>
        <w:rPr>
          <w:rFonts w:ascii="Verdana" w:eastAsia="Times New Roman" w:hAnsi="Verdana" w:cs="Times New Roman"/>
          <w:color w:val="414141"/>
          <w:sz w:val="20"/>
          <w:szCs w:val="20"/>
          <w:bdr w:val="none" w:sz="0" w:space="0" w:color="auto" w:frame="1"/>
          <w:lang w:eastAsia="tr-TR"/>
        </w:rPr>
        <w:t xml:space="preserve">Diğer </w:t>
      </w:r>
      <w:proofErr w:type="gramStart"/>
      <w:r w:rsidRPr="00EB7E5D">
        <w:rPr>
          <w:rFonts w:ascii="Verdana" w:eastAsia="Times New Roman" w:hAnsi="Verdana" w:cs="Times New Roman"/>
          <w:color w:val="414141"/>
          <w:sz w:val="20"/>
          <w:szCs w:val="20"/>
          <w:bdr w:val="none" w:sz="0" w:space="0" w:color="auto" w:frame="1"/>
          <w:lang w:eastAsia="tr-TR"/>
        </w:rPr>
        <w:t>Ödemeler</w:t>
      </w:r>
      <w:r w:rsidRPr="00EB7E5D">
        <w:rPr>
          <w:rFonts w:ascii="inherit" w:eastAsia="Times New Roman" w:hAnsi="inherit" w:cs="Times New Roman"/>
          <w:color w:val="414141"/>
          <w:sz w:val="20"/>
          <w:szCs w:val="20"/>
          <w:bdr w:val="none" w:sz="0" w:space="0" w:color="auto" w:frame="1"/>
          <w:lang w:eastAsia="tr-TR"/>
        </w:rPr>
        <w:t> </w:t>
      </w:r>
      <w:r>
        <w:rPr>
          <w:rFonts w:ascii="Verdana" w:eastAsia="Times New Roman" w:hAnsi="Verdana" w:cs="Times New Roman"/>
          <w:color w:val="414141"/>
          <w:sz w:val="20"/>
          <w:szCs w:val="20"/>
          <w:bdr w:val="none" w:sz="0" w:space="0" w:color="auto" w:frame="1"/>
          <w:lang w:eastAsia="tr-TR"/>
        </w:rPr>
        <w:t>:</w:t>
      </w:r>
      <w:r w:rsidRPr="00EB7E5D">
        <w:rPr>
          <w:rFonts w:ascii="Verdana" w:eastAsia="Times New Roman" w:hAnsi="Verdana" w:cs="Times New Roman"/>
          <w:color w:val="414141"/>
          <w:sz w:val="20"/>
          <w:szCs w:val="20"/>
          <w:bdr w:val="none" w:sz="0" w:space="0" w:color="auto" w:frame="1"/>
          <w:lang w:eastAsia="tr-TR"/>
        </w:rPr>
        <w:t>Personele</w:t>
      </w:r>
      <w:proofErr w:type="gramEnd"/>
      <w:r>
        <w:rPr>
          <w:rFonts w:ascii="Verdana" w:eastAsia="Times New Roman" w:hAnsi="Verdana" w:cs="Times New Roman"/>
          <w:color w:val="414141"/>
          <w:sz w:val="20"/>
          <w:szCs w:val="20"/>
          <w:bdr w:val="none" w:sz="0" w:space="0" w:color="auto" w:frame="1"/>
          <w:lang w:eastAsia="tr-TR"/>
        </w:rPr>
        <w:t xml:space="preserve"> bordroya dayalı olarak yapılan </w:t>
      </w:r>
      <w:r w:rsidRPr="00EB7E5D">
        <w:rPr>
          <w:rFonts w:ascii="Verdana" w:eastAsia="Times New Roman" w:hAnsi="Verdana" w:cs="Times New Roman"/>
          <w:color w:val="414141"/>
          <w:sz w:val="20"/>
          <w:szCs w:val="20"/>
          <w:bdr w:val="none" w:sz="0" w:space="0" w:color="auto" w:frame="1"/>
          <w:lang w:eastAsia="tr-TR"/>
        </w:rPr>
        <w:t>aylık ve</w:t>
      </w:r>
      <w:r>
        <w:rPr>
          <w:rFonts w:ascii="Arial" w:eastAsia="Times New Roman" w:hAnsi="Arial" w:cs="Arial"/>
          <w:color w:val="191919"/>
          <w:sz w:val="20"/>
          <w:szCs w:val="20"/>
          <w:lang w:eastAsia="tr-TR"/>
        </w:rPr>
        <w:t xml:space="preserve"> ek  </w:t>
      </w:r>
      <w:r w:rsidRPr="00473E46">
        <w:rPr>
          <w:rFonts w:ascii="Arial" w:eastAsia="Times New Roman" w:hAnsi="Arial" w:cs="Arial"/>
          <w:color w:val="191919"/>
          <w:sz w:val="20"/>
          <w:szCs w:val="20"/>
          <w:lang w:eastAsia="tr-TR"/>
        </w:rPr>
        <w:t>ders</w:t>
      </w:r>
      <w:r>
        <w:rPr>
          <w:rFonts w:ascii="Arial" w:eastAsia="Times New Roman" w:hAnsi="Arial" w:cs="Arial"/>
          <w:color w:val="191919"/>
          <w:sz w:val="20"/>
          <w:szCs w:val="20"/>
          <w:lang w:eastAsia="tr-TR"/>
        </w:rPr>
        <w:t>leri, </w:t>
      </w:r>
      <w:r w:rsidRPr="00473E46">
        <w:rPr>
          <w:rFonts w:ascii="Arial" w:eastAsia="Times New Roman" w:hAnsi="Arial" w:cs="Arial"/>
          <w:color w:val="191919"/>
          <w:sz w:val="20"/>
          <w:szCs w:val="20"/>
          <w:lang w:eastAsia="tr-TR"/>
        </w:rPr>
        <w:t>fazla  mesai,  tedavi  yardımı, </w:t>
      </w:r>
      <w:r>
        <w:rPr>
          <w:rFonts w:ascii="Arial" w:eastAsia="Times New Roman" w:hAnsi="Arial" w:cs="Arial"/>
          <w:color w:val="191919"/>
          <w:sz w:val="20"/>
          <w:szCs w:val="20"/>
          <w:lang w:eastAsia="tr-TR"/>
        </w:rPr>
        <w:t xml:space="preserve"> sosyal  yardım,  yolluk,</w:t>
      </w:r>
      <w:r>
        <w:rPr>
          <w:rFonts w:ascii="Verdana" w:eastAsia="Times New Roman" w:hAnsi="Verdana" w:cs="Times New Roman"/>
          <w:color w:val="414141"/>
          <w:sz w:val="20"/>
          <w:szCs w:val="20"/>
          <w:bdr w:val="none" w:sz="0" w:space="0" w:color="auto" w:frame="1"/>
          <w:lang w:eastAsia="tr-TR"/>
        </w:rPr>
        <w:t xml:space="preserve"> aile yardımı vb. gibi özlük hakları,</w:t>
      </w:r>
    </w:p>
    <w:p w:rsidR="00885CB8" w:rsidRDefault="00885CB8" w:rsidP="00885CB8">
      <w:pPr>
        <w:spacing w:after="150" w:line="234" w:lineRule="atLeast"/>
        <w:ind w:left="284" w:hanging="284"/>
        <w:textAlignment w:val="baseline"/>
        <w:rPr>
          <w:rFonts w:ascii="inherit" w:eastAsia="Times New Roman" w:hAnsi="inherit" w:cs="Times New Roman"/>
          <w:color w:val="414141"/>
          <w:sz w:val="20"/>
          <w:szCs w:val="20"/>
          <w:bdr w:val="none" w:sz="0" w:space="0" w:color="auto" w:frame="1"/>
          <w:lang w:eastAsia="tr-TR"/>
        </w:rPr>
      </w:pPr>
      <w:r w:rsidRPr="00EB7E5D">
        <w:rPr>
          <w:rFonts w:ascii="Trebuchet MS" w:eastAsia="Times New Roman" w:hAnsi="Trebuchet MS" w:cs="Times New Roman"/>
          <w:color w:val="414141"/>
          <w:sz w:val="18"/>
          <w:szCs w:val="18"/>
          <w:lang w:eastAsia="tr-TR"/>
        </w:rPr>
        <w:t> </w:t>
      </w:r>
      <w:r>
        <w:rPr>
          <w:rFonts w:ascii="Trebuchet MS" w:eastAsia="Times New Roman" w:hAnsi="Trebuchet MS" w:cs="Times New Roman"/>
          <w:color w:val="414141"/>
          <w:sz w:val="18"/>
          <w:szCs w:val="18"/>
          <w:lang w:eastAsia="tr-TR"/>
        </w:rPr>
        <w:t xml:space="preserve">   </w:t>
      </w:r>
      <w:r w:rsidRPr="00EB7E5D">
        <w:rPr>
          <w:rFonts w:ascii="inherit" w:eastAsia="Times New Roman" w:hAnsi="inherit" w:cs="Times New Roman"/>
          <w:color w:val="414141"/>
          <w:sz w:val="20"/>
          <w:szCs w:val="20"/>
          <w:bdr w:val="none" w:sz="0" w:space="0" w:color="auto" w:frame="1"/>
          <w:lang w:eastAsia="tr-TR"/>
        </w:rPr>
        <w:t> </w:t>
      </w:r>
    </w:p>
    <w:p w:rsidR="00885CB8" w:rsidRDefault="00885CB8" w:rsidP="00885CB8">
      <w:pPr>
        <w:spacing w:after="150" w:line="234" w:lineRule="atLeast"/>
        <w:ind w:left="284" w:hanging="284"/>
        <w:textAlignment w:val="baseline"/>
        <w:rPr>
          <w:rFonts w:ascii="Trebuchet MS" w:eastAsia="Times New Roman" w:hAnsi="Trebuchet MS" w:cs="Times New Roman"/>
          <w:color w:val="414141"/>
          <w:sz w:val="18"/>
          <w:szCs w:val="18"/>
          <w:lang w:eastAsia="tr-TR"/>
        </w:rPr>
      </w:pPr>
      <w:r>
        <w:rPr>
          <w:rFonts w:ascii="inherit" w:eastAsia="Times New Roman" w:hAnsi="inherit" w:cs="Times New Roman"/>
          <w:color w:val="414141"/>
          <w:sz w:val="20"/>
          <w:szCs w:val="20"/>
          <w:bdr w:val="none" w:sz="0" w:space="0" w:color="auto" w:frame="1"/>
          <w:lang w:eastAsia="tr-TR"/>
        </w:rPr>
        <w:t xml:space="preserve">     </w:t>
      </w:r>
      <w:proofErr w:type="gramStart"/>
      <w:r w:rsidRPr="00EB7E5D">
        <w:rPr>
          <w:rFonts w:ascii="Verdana" w:eastAsia="Times New Roman" w:hAnsi="Verdana" w:cs="Times New Roman"/>
          <w:color w:val="414141"/>
          <w:sz w:val="20"/>
          <w:szCs w:val="20"/>
          <w:bdr w:val="none" w:sz="0" w:space="0" w:color="auto" w:frame="1"/>
          <w:lang w:eastAsia="tr-TR"/>
        </w:rPr>
        <w:t>Banka</w:t>
      </w:r>
      <w:r w:rsidRPr="00EB7E5D">
        <w:rPr>
          <w:rFonts w:ascii="inherit" w:eastAsia="Times New Roman" w:hAnsi="inherit" w:cs="Times New Roman"/>
          <w:color w:val="414141"/>
          <w:sz w:val="20"/>
          <w:szCs w:val="20"/>
          <w:bdr w:val="none" w:sz="0" w:space="0" w:color="auto" w:frame="1"/>
          <w:lang w:eastAsia="tr-TR"/>
        </w:rPr>
        <w:t>               </w:t>
      </w:r>
      <w:r w:rsidRPr="00EB7E5D">
        <w:rPr>
          <w:rFonts w:ascii="Verdana" w:eastAsia="Times New Roman" w:hAnsi="Verdana" w:cs="Times New Roman"/>
          <w:color w:val="414141"/>
          <w:sz w:val="20"/>
          <w:szCs w:val="20"/>
          <w:bdr w:val="none" w:sz="0" w:space="0" w:color="auto" w:frame="1"/>
          <w:lang w:eastAsia="tr-TR"/>
        </w:rPr>
        <w:t>: İhale</w:t>
      </w:r>
      <w:proofErr w:type="gramEnd"/>
      <w:r w:rsidRPr="00EB7E5D">
        <w:rPr>
          <w:rFonts w:ascii="Verdana" w:eastAsia="Times New Roman" w:hAnsi="Verdana" w:cs="Times New Roman"/>
          <w:color w:val="414141"/>
          <w:sz w:val="20"/>
          <w:szCs w:val="20"/>
          <w:bdr w:val="none" w:sz="0" w:space="0" w:color="auto" w:frame="1"/>
          <w:lang w:eastAsia="tr-TR"/>
        </w:rPr>
        <w:t xml:space="preserve"> üzerinde kalan ve sözleşme imzalanan bankayı,</w:t>
      </w:r>
    </w:p>
    <w:p w:rsidR="00885CB8" w:rsidRPr="00885CB8" w:rsidRDefault="00885CB8" w:rsidP="00885CB8">
      <w:pPr>
        <w:spacing w:after="150" w:line="234" w:lineRule="atLeast"/>
        <w:ind w:left="284" w:hanging="284"/>
        <w:textAlignment w:val="baseline"/>
        <w:rPr>
          <w:rFonts w:ascii="Trebuchet MS" w:eastAsia="Times New Roman" w:hAnsi="Trebuchet MS" w:cs="Times New Roman"/>
          <w:color w:val="414141"/>
          <w:sz w:val="18"/>
          <w:szCs w:val="18"/>
          <w:lang w:eastAsia="tr-TR"/>
        </w:rPr>
      </w:pPr>
      <w:r>
        <w:rPr>
          <w:rFonts w:ascii="Trebuchet MS" w:eastAsia="Times New Roman" w:hAnsi="Trebuchet MS" w:cs="Times New Roman"/>
          <w:color w:val="414141"/>
          <w:sz w:val="18"/>
          <w:szCs w:val="18"/>
          <w:lang w:eastAsia="tr-TR"/>
        </w:rPr>
        <w:t xml:space="preserve">     </w:t>
      </w:r>
      <w:proofErr w:type="gramStart"/>
      <w:r w:rsidRPr="00EB7E5D">
        <w:rPr>
          <w:rFonts w:ascii="Verdana" w:eastAsia="Times New Roman" w:hAnsi="Verdana" w:cs="Times New Roman"/>
          <w:color w:val="414141"/>
          <w:sz w:val="20"/>
          <w:szCs w:val="20"/>
          <w:bdr w:val="none" w:sz="0" w:space="0" w:color="auto" w:frame="1"/>
          <w:lang w:eastAsia="tr-TR"/>
        </w:rPr>
        <w:t>İstekli</w:t>
      </w:r>
      <w:r w:rsidRPr="00EB7E5D">
        <w:rPr>
          <w:rFonts w:ascii="inherit" w:eastAsia="Times New Roman" w:hAnsi="inherit" w:cs="Times New Roman"/>
          <w:color w:val="414141"/>
          <w:sz w:val="20"/>
          <w:szCs w:val="20"/>
          <w:bdr w:val="none" w:sz="0" w:space="0" w:color="auto" w:frame="1"/>
          <w:lang w:eastAsia="tr-TR"/>
        </w:rPr>
        <w:t>               </w:t>
      </w:r>
      <w:r w:rsidRPr="00EB7E5D">
        <w:rPr>
          <w:rFonts w:ascii="Verdana" w:eastAsia="Times New Roman" w:hAnsi="Verdana" w:cs="Times New Roman"/>
          <w:color w:val="414141"/>
          <w:sz w:val="20"/>
          <w:szCs w:val="20"/>
          <w:bdr w:val="none" w:sz="0" w:space="0" w:color="auto" w:frame="1"/>
          <w:lang w:eastAsia="tr-TR"/>
        </w:rPr>
        <w:t>: İhaleye</w:t>
      </w:r>
      <w:proofErr w:type="gramEnd"/>
      <w:r w:rsidRPr="00EB7E5D">
        <w:rPr>
          <w:rFonts w:ascii="Verdana" w:eastAsia="Times New Roman" w:hAnsi="Verdana" w:cs="Times New Roman"/>
          <w:color w:val="414141"/>
          <w:sz w:val="20"/>
          <w:szCs w:val="20"/>
          <w:bdr w:val="none" w:sz="0" w:space="0" w:color="auto" w:frame="1"/>
          <w:lang w:eastAsia="tr-TR"/>
        </w:rPr>
        <w:t xml:space="preserve"> teklif veren her bir bankayı,</w:t>
      </w:r>
    </w:p>
    <w:p w:rsidR="00885CB8" w:rsidRDefault="00885CB8" w:rsidP="00885CB8">
      <w:pPr>
        <w:spacing w:after="150" w:line="234" w:lineRule="atLeast"/>
        <w:textAlignment w:val="baseline"/>
        <w:rPr>
          <w:rFonts w:ascii="Verdana" w:eastAsia="Times New Roman" w:hAnsi="Verdana" w:cs="Times New Roman"/>
          <w:color w:val="414141"/>
          <w:sz w:val="20"/>
          <w:szCs w:val="20"/>
          <w:bdr w:val="none" w:sz="0" w:space="0" w:color="auto" w:frame="1"/>
          <w:lang w:eastAsia="tr-TR"/>
        </w:rPr>
      </w:pPr>
      <w:r>
        <w:rPr>
          <w:rFonts w:ascii="Verdana" w:eastAsia="Times New Roman" w:hAnsi="Verdana" w:cs="Times New Roman"/>
          <w:color w:val="414141"/>
          <w:sz w:val="20"/>
          <w:szCs w:val="20"/>
          <w:bdr w:val="none" w:sz="0" w:space="0" w:color="auto" w:frame="1"/>
          <w:lang w:eastAsia="tr-TR"/>
        </w:rPr>
        <w:t xml:space="preserve">    </w:t>
      </w:r>
      <w:proofErr w:type="gramStart"/>
      <w:r w:rsidRPr="00EB7E5D">
        <w:rPr>
          <w:rFonts w:ascii="Verdana" w:eastAsia="Times New Roman" w:hAnsi="Verdana" w:cs="Times New Roman"/>
          <w:color w:val="414141"/>
          <w:sz w:val="20"/>
          <w:szCs w:val="20"/>
          <w:bdr w:val="none" w:sz="0" w:space="0" w:color="auto" w:frame="1"/>
          <w:lang w:eastAsia="tr-TR"/>
        </w:rPr>
        <w:t>Promosyon</w:t>
      </w:r>
      <w:r w:rsidRPr="00EB7E5D">
        <w:rPr>
          <w:rFonts w:ascii="inherit" w:eastAsia="Times New Roman" w:hAnsi="inherit" w:cs="Times New Roman"/>
          <w:color w:val="414141"/>
          <w:sz w:val="20"/>
          <w:szCs w:val="20"/>
          <w:bdr w:val="none" w:sz="0" w:space="0" w:color="auto" w:frame="1"/>
          <w:lang w:eastAsia="tr-TR"/>
        </w:rPr>
        <w:t>        </w:t>
      </w:r>
      <w:r w:rsidRPr="00EB7E5D">
        <w:rPr>
          <w:rFonts w:ascii="Verdana" w:eastAsia="Times New Roman" w:hAnsi="Verdana" w:cs="Times New Roman"/>
          <w:color w:val="414141"/>
          <w:sz w:val="20"/>
          <w:szCs w:val="20"/>
          <w:bdr w:val="none" w:sz="0" w:space="0" w:color="auto" w:frame="1"/>
          <w:lang w:eastAsia="tr-TR"/>
        </w:rPr>
        <w:t>: Maaş</w:t>
      </w:r>
      <w:proofErr w:type="gramEnd"/>
      <w:r w:rsidRPr="00EB7E5D">
        <w:rPr>
          <w:rFonts w:ascii="Verdana" w:eastAsia="Times New Roman" w:hAnsi="Verdana" w:cs="Times New Roman"/>
          <w:color w:val="414141"/>
          <w:sz w:val="20"/>
          <w:szCs w:val="20"/>
          <w:bdr w:val="none" w:sz="0" w:space="0" w:color="auto" w:frame="1"/>
          <w:lang w:eastAsia="tr-TR"/>
        </w:rPr>
        <w:t xml:space="preserve"> ile diğer ödemelerin, bankacılık ödeme sistemi aracılığıyla yapılması karşılığında </w:t>
      </w:r>
      <w:r>
        <w:rPr>
          <w:rFonts w:ascii="Verdana" w:eastAsia="Times New Roman" w:hAnsi="Verdana" w:cs="Times New Roman"/>
          <w:color w:val="414141"/>
          <w:sz w:val="20"/>
          <w:szCs w:val="20"/>
          <w:bdr w:val="none" w:sz="0" w:space="0" w:color="auto" w:frame="1"/>
          <w:lang w:eastAsia="tr-TR"/>
        </w:rPr>
        <w:t xml:space="preserve"> b</w:t>
      </w:r>
      <w:r w:rsidRPr="00EB7E5D">
        <w:rPr>
          <w:rFonts w:ascii="Verdana" w:eastAsia="Times New Roman" w:hAnsi="Verdana" w:cs="Times New Roman"/>
          <w:color w:val="414141"/>
          <w:sz w:val="20"/>
          <w:szCs w:val="20"/>
          <w:bdr w:val="none" w:sz="0" w:space="0" w:color="auto" w:frame="1"/>
          <w:lang w:eastAsia="tr-TR"/>
        </w:rPr>
        <w:t>anka tarafından ilgili personelin</w:t>
      </w:r>
      <w:r>
        <w:rPr>
          <w:rFonts w:ascii="Verdana" w:eastAsia="Times New Roman" w:hAnsi="Verdana" w:cs="Times New Roman"/>
          <w:color w:val="414141"/>
          <w:sz w:val="20"/>
          <w:szCs w:val="20"/>
          <w:bdr w:val="none" w:sz="0" w:space="0" w:color="auto" w:frame="1"/>
          <w:lang w:eastAsia="tr-TR"/>
        </w:rPr>
        <w:t xml:space="preserve"> </w:t>
      </w:r>
      <w:r w:rsidRPr="00EB7E5D">
        <w:rPr>
          <w:rFonts w:ascii="Verdana" w:eastAsia="Times New Roman" w:hAnsi="Verdana" w:cs="Times New Roman"/>
          <w:color w:val="414141"/>
          <w:sz w:val="20"/>
          <w:szCs w:val="20"/>
          <w:bdr w:val="none" w:sz="0" w:space="0" w:color="auto" w:frame="1"/>
          <w:lang w:eastAsia="tr-TR"/>
        </w:rPr>
        <w:t>hesabına doğrudan aktarılmak suretiyle ödenmesi gereken nakit parayı,</w:t>
      </w:r>
    </w:p>
    <w:p w:rsidR="00885CB8" w:rsidRPr="00EB7E5D" w:rsidRDefault="00885CB8" w:rsidP="00885CB8">
      <w:pPr>
        <w:spacing w:after="0" w:line="234" w:lineRule="atLeast"/>
        <w:jc w:val="both"/>
        <w:textAlignment w:val="baseline"/>
        <w:rPr>
          <w:rFonts w:ascii="Trebuchet MS" w:eastAsia="Times New Roman" w:hAnsi="Trebuchet MS" w:cs="Times New Roman"/>
          <w:color w:val="414141"/>
          <w:sz w:val="18"/>
          <w:szCs w:val="18"/>
          <w:lang w:eastAsia="tr-TR"/>
        </w:rPr>
      </w:pPr>
      <w:r>
        <w:rPr>
          <w:rFonts w:ascii="Verdana" w:eastAsia="Times New Roman" w:hAnsi="Verdana" w:cs="Times New Roman"/>
          <w:color w:val="414141"/>
          <w:sz w:val="20"/>
          <w:szCs w:val="20"/>
          <w:bdr w:val="none" w:sz="0" w:space="0" w:color="auto" w:frame="1"/>
          <w:lang w:eastAsia="tr-TR"/>
        </w:rPr>
        <w:t xml:space="preserve">    </w:t>
      </w:r>
      <w:proofErr w:type="gramStart"/>
      <w:r w:rsidRPr="00EB7E5D">
        <w:rPr>
          <w:rFonts w:ascii="Verdana" w:eastAsia="Times New Roman" w:hAnsi="Verdana" w:cs="Times New Roman"/>
          <w:color w:val="414141"/>
          <w:sz w:val="20"/>
          <w:szCs w:val="20"/>
          <w:bdr w:val="none" w:sz="0" w:space="0" w:color="auto" w:frame="1"/>
          <w:lang w:eastAsia="tr-TR"/>
        </w:rPr>
        <w:t>Protokol</w:t>
      </w:r>
      <w:r w:rsidRPr="00EB7E5D">
        <w:rPr>
          <w:rFonts w:ascii="inherit" w:eastAsia="Times New Roman" w:hAnsi="inherit" w:cs="Times New Roman"/>
          <w:color w:val="414141"/>
          <w:sz w:val="20"/>
          <w:szCs w:val="20"/>
          <w:bdr w:val="none" w:sz="0" w:space="0" w:color="auto" w:frame="1"/>
          <w:lang w:eastAsia="tr-TR"/>
        </w:rPr>
        <w:t>            </w:t>
      </w:r>
      <w:r w:rsidRPr="00EB7E5D">
        <w:rPr>
          <w:rFonts w:ascii="Verdana" w:eastAsia="Times New Roman" w:hAnsi="Verdana" w:cs="Times New Roman"/>
          <w:color w:val="414141"/>
          <w:sz w:val="20"/>
          <w:szCs w:val="20"/>
          <w:bdr w:val="none" w:sz="0" w:space="0" w:color="auto" w:frame="1"/>
          <w:lang w:eastAsia="tr-TR"/>
        </w:rPr>
        <w:t>: Kurum</w:t>
      </w:r>
      <w:proofErr w:type="gramEnd"/>
      <w:r w:rsidRPr="00EB7E5D">
        <w:rPr>
          <w:rFonts w:ascii="Verdana" w:eastAsia="Times New Roman" w:hAnsi="Verdana" w:cs="Times New Roman"/>
          <w:color w:val="414141"/>
          <w:sz w:val="20"/>
          <w:szCs w:val="20"/>
          <w:bdr w:val="none" w:sz="0" w:space="0" w:color="auto" w:frame="1"/>
          <w:lang w:eastAsia="tr-TR"/>
        </w:rPr>
        <w:t xml:space="preserve"> ile banka arasında imzalanan sözleşmeyi</w:t>
      </w:r>
      <w:r w:rsidRPr="00EB7E5D">
        <w:rPr>
          <w:rFonts w:ascii="inherit" w:eastAsia="Times New Roman" w:hAnsi="inherit" w:cs="Times New Roman"/>
          <w:color w:val="414141"/>
          <w:sz w:val="20"/>
          <w:szCs w:val="20"/>
          <w:bdr w:val="none" w:sz="0" w:space="0" w:color="auto" w:frame="1"/>
          <w:lang w:eastAsia="tr-TR"/>
        </w:rPr>
        <w:t>  </w:t>
      </w:r>
      <w:r w:rsidRPr="00EB7E5D">
        <w:rPr>
          <w:rFonts w:ascii="Verdana" w:eastAsia="Times New Roman" w:hAnsi="Verdana" w:cs="Times New Roman"/>
          <w:color w:val="414141"/>
          <w:sz w:val="20"/>
          <w:szCs w:val="20"/>
          <w:bdr w:val="none" w:sz="0" w:space="0" w:color="auto" w:frame="1"/>
          <w:lang w:eastAsia="tr-TR"/>
        </w:rPr>
        <w:t>ifade eder.</w:t>
      </w:r>
    </w:p>
    <w:p w:rsidR="00885CB8" w:rsidRPr="00EB7E5D" w:rsidRDefault="00885CB8" w:rsidP="00885CB8">
      <w:pPr>
        <w:spacing w:after="150" w:line="234" w:lineRule="atLeast"/>
        <w:textAlignment w:val="baseline"/>
        <w:rPr>
          <w:rFonts w:ascii="Trebuchet MS" w:eastAsia="Times New Roman" w:hAnsi="Trebuchet MS" w:cs="Times New Roman"/>
          <w:color w:val="414141"/>
          <w:sz w:val="18"/>
          <w:szCs w:val="18"/>
          <w:lang w:eastAsia="tr-TR"/>
        </w:rPr>
      </w:pPr>
      <w:r w:rsidRPr="00EB7E5D">
        <w:rPr>
          <w:rFonts w:ascii="Trebuchet MS" w:eastAsia="Times New Roman" w:hAnsi="Trebuchet MS" w:cs="Times New Roman"/>
          <w:color w:val="414141"/>
          <w:sz w:val="18"/>
          <w:szCs w:val="18"/>
          <w:lang w:eastAsia="tr-TR"/>
        </w:rPr>
        <w:t> </w:t>
      </w:r>
    </w:p>
    <w:p w:rsidR="00473E46" w:rsidRPr="00473E46" w:rsidRDefault="00473E46" w:rsidP="00D54DD1">
      <w:pPr>
        <w:shd w:val="clear" w:color="auto" w:fill="FEFEFE"/>
        <w:spacing w:after="0" w:line="276" w:lineRule="atLeast"/>
        <w:rPr>
          <w:rFonts w:ascii="Arial" w:eastAsia="Times New Roman" w:hAnsi="Arial" w:cs="Arial"/>
          <w:color w:val="191919"/>
          <w:sz w:val="20"/>
          <w:szCs w:val="20"/>
          <w:lang w:eastAsia="tr-TR"/>
        </w:rPr>
      </w:pPr>
    </w:p>
    <w:p w:rsidR="00D54DD1" w:rsidRPr="00D54DD1" w:rsidRDefault="00473E46" w:rsidP="00D54DD1">
      <w:pPr>
        <w:pStyle w:val="ListeParagraf"/>
        <w:numPr>
          <w:ilvl w:val="0"/>
          <w:numId w:val="1"/>
        </w:numPr>
        <w:shd w:val="clear" w:color="auto" w:fill="FEFEFE"/>
        <w:spacing w:after="0" w:line="276" w:lineRule="atLeast"/>
        <w:rPr>
          <w:rFonts w:ascii="Arial" w:eastAsia="Times New Roman" w:hAnsi="Arial" w:cs="Arial"/>
          <w:color w:val="191919"/>
          <w:sz w:val="20"/>
          <w:szCs w:val="20"/>
          <w:lang w:eastAsia="tr-TR"/>
        </w:rPr>
      </w:pPr>
      <w:r w:rsidRPr="00D54DD1">
        <w:rPr>
          <w:rFonts w:ascii="Arial" w:eastAsia="Times New Roman" w:hAnsi="Arial" w:cs="Arial"/>
          <w:color w:val="191919"/>
          <w:sz w:val="20"/>
          <w:szCs w:val="20"/>
          <w:lang w:eastAsia="tr-TR"/>
        </w:rPr>
        <w:t>İha</w:t>
      </w:r>
      <w:r w:rsidR="00D54DD1" w:rsidRPr="00D54DD1">
        <w:rPr>
          <w:rFonts w:ascii="Arial" w:eastAsia="Times New Roman" w:hAnsi="Arial" w:cs="Arial"/>
          <w:color w:val="191919"/>
          <w:sz w:val="20"/>
          <w:szCs w:val="20"/>
          <w:lang w:eastAsia="tr-TR"/>
        </w:rPr>
        <w:t xml:space="preserve">le, İLÇE MİLLİ EĞİTİM MÜDÜRLÜĞÜNE bağlı </w:t>
      </w:r>
      <w:r w:rsidRPr="00D54DD1">
        <w:rPr>
          <w:rFonts w:ascii="Arial" w:eastAsia="Times New Roman" w:hAnsi="Arial" w:cs="Arial"/>
          <w:color w:val="191919"/>
          <w:sz w:val="20"/>
          <w:szCs w:val="20"/>
          <w:lang w:eastAsia="tr-TR"/>
        </w:rPr>
        <w:t xml:space="preserve">Zile </w:t>
      </w:r>
      <w:proofErr w:type="gramStart"/>
      <w:r w:rsidRPr="00D54DD1">
        <w:rPr>
          <w:rFonts w:ascii="Arial" w:eastAsia="Times New Roman" w:hAnsi="Arial" w:cs="Arial"/>
          <w:color w:val="191919"/>
          <w:sz w:val="20"/>
          <w:szCs w:val="20"/>
          <w:lang w:eastAsia="tr-TR"/>
        </w:rPr>
        <w:t>Merkezde,köy</w:t>
      </w:r>
      <w:proofErr w:type="gramEnd"/>
      <w:r w:rsidRPr="00D54DD1">
        <w:rPr>
          <w:rFonts w:ascii="Arial" w:eastAsia="Times New Roman" w:hAnsi="Arial" w:cs="Arial"/>
          <w:color w:val="191919"/>
          <w:sz w:val="20"/>
          <w:szCs w:val="20"/>
          <w:lang w:eastAsia="tr-TR"/>
        </w:rPr>
        <w:t xml:space="preserve"> ve kasabalarda bulunan tüm </w:t>
      </w:r>
      <w:r w:rsidR="00D54DD1">
        <w:rPr>
          <w:rFonts w:ascii="Arial" w:eastAsia="Times New Roman" w:hAnsi="Arial" w:cs="Arial"/>
          <w:color w:val="191919"/>
          <w:sz w:val="20"/>
          <w:szCs w:val="20"/>
          <w:lang w:eastAsia="tr-TR"/>
        </w:rPr>
        <w:t>İlk ve Ortaokul ve bu düzeydeki</w:t>
      </w:r>
      <w:r w:rsidRPr="00D54DD1">
        <w:rPr>
          <w:rFonts w:ascii="Arial" w:eastAsia="Times New Roman" w:hAnsi="Arial" w:cs="Arial"/>
          <w:color w:val="191919"/>
          <w:sz w:val="20"/>
          <w:szCs w:val="20"/>
          <w:lang w:eastAsia="tr-TR"/>
        </w:rPr>
        <w:t xml:space="preserve"> </w:t>
      </w:r>
      <w:r w:rsidR="0089517D" w:rsidRPr="00D54DD1">
        <w:rPr>
          <w:rFonts w:ascii="Arial" w:eastAsia="Times New Roman" w:hAnsi="Arial" w:cs="Arial"/>
          <w:color w:val="191919"/>
          <w:sz w:val="20"/>
          <w:szCs w:val="20"/>
          <w:lang w:eastAsia="tr-TR"/>
        </w:rPr>
        <w:t xml:space="preserve">kurumlarda </w:t>
      </w:r>
      <w:r w:rsidRPr="00D54DD1">
        <w:rPr>
          <w:rFonts w:ascii="Arial" w:eastAsia="Times New Roman" w:hAnsi="Arial" w:cs="Arial"/>
          <w:color w:val="191919"/>
          <w:sz w:val="20"/>
          <w:szCs w:val="20"/>
          <w:lang w:eastAsia="tr-TR"/>
        </w:rPr>
        <w:t>görev yapan personelin a</w:t>
      </w:r>
      <w:r w:rsidR="00D54DD1" w:rsidRPr="00D54DD1">
        <w:rPr>
          <w:rFonts w:ascii="Arial" w:eastAsia="Times New Roman" w:hAnsi="Arial" w:cs="Arial"/>
          <w:color w:val="191919"/>
          <w:sz w:val="20"/>
          <w:szCs w:val="20"/>
          <w:lang w:eastAsia="tr-TR"/>
        </w:rPr>
        <w:t>ylık, ek ders ücreti, ikramiye,</w:t>
      </w:r>
    </w:p>
    <w:p w:rsidR="00473E46" w:rsidRPr="00D54DD1" w:rsidRDefault="00473E46" w:rsidP="00D54DD1">
      <w:pPr>
        <w:pStyle w:val="ListeParagraf"/>
        <w:shd w:val="clear" w:color="auto" w:fill="FEFEFE"/>
        <w:spacing w:after="0" w:line="276" w:lineRule="atLeast"/>
        <w:ind w:left="1776"/>
        <w:rPr>
          <w:rFonts w:ascii="Arial" w:eastAsia="Times New Roman" w:hAnsi="Arial" w:cs="Arial"/>
          <w:color w:val="191919"/>
          <w:sz w:val="20"/>
          <w:szCs w:val="20"/>
          <w:lang w:eastAsia="tr-TR"/>
        </w:rPr>
      </w:pPr>
      <w:r w:rsidRPr="00D54DD1">
        <w:rPr>
          <w:rFonts w:ascii="Arial" w:eastAsia="Times New Roman" w:hAnsi="Arial" w:cs="Arial"/>
          <w:color w:val="191919"/>
          <w:sz w:val="20"/>
          <w:szCs w:val="20"/>
          <w:lang w:eastAsia="tr-TR"/>
        </w:rPr>
        <w:t>mesai,  döner  sermaye,  yolluk,  sınav  ücreti  ve  her  türlü  alacaklarının  ödemelerini kapsamaktadır.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xml:space="preserve">2 -. </w:t>
      </w:r>
      <w:r w:rsidR="00D54DD1" w:rsidRPr="00D54DD1">
        <w:rPr>
          <w:rFonts w:ascii="Arial" w:eastAsia="Times New Roman" w:hAnsi="Arial" w:cs="Arial"/>
          <w:color w:val="191919"/>
          <w:sz w:val="20"/>
          <w:szCs w:val="20"/>
          <w:lang w:eastAsia="tr-TR"/>
        </w:rPr>
        <w:t xml:space="preserve">İLÇE MİLLİ EĞİTİM MÜDÜRLÜĞÜNE bağlı Zile Merkezde,köy ve kasabalarda bulunan tüm </w:t>
      </w:r>
      <w:r w:rsidR="00D54DD1">
        <w:rPr>
          <w:rFonts w:ascii="Arial" w:eastAsia="Times New Roman" w:hAnsi="Arial" w:cs="Arial"/>
          <w:color w:val="191919"/>
          <w:sz w:val="20"/>
          <w:szCs w:val="20"/>
          <w:lang w:eastAsia="tr-TR"/>
        </w:rPr>
        <w:t>İlk ve Ortaokul ve bu düzeydeki</w:t>
      </w:r>
      <w:r w:rsidR="00D54DD1" w:rsidRPr="00D54DD1">
        <w:rPr>
          <w:rFonts w:ascii="Arial" w:eastAsia="Times New Roman" w:hAnsi="Arial" w:cs="Arial"/>
          <w:color w:val="191919"/>
          <w:sz w:val="20"/>
          <w:szCs w:val="20"/>
          <w:lang w:eastAsia="tr-TR"/>
        </w:rPr>
        <w:t xml:space="preserve"> kurumlarda görev yapan personelin</w:t>
      </w:r>
      <w:r w:rsidR="00006588">
        <w:rPr>
          <w:rFonts w:ascii="Arial" w:eastAsia="Times New Roman" w:hAnsi="Arial" w:cs="Arial"/>
          <w:color w:val="191919"/>
          <w:sz w:val="20"/>
          <w:szCs w:val="20"/>
          <w:lang w:eastAsia="tr-TR"/>
        </w:rPr>
        <w:t xml:space="preserve"> Şuan itibariyle, </w:t>
      </w:r>
      <w:proofErr w:type="gramStart"/>
      <w:r w:rsidR="00006588">
        <w:rPr>
          <w:rFonts w:ascii="Arial" w:eastAsia="Times New Roman" w:hAnsi="Arial" w:cs="Arial"/>
          <w:color w:val="191919"/>
          <w:sz w:val="20"/>
          <w:szCs w:val="20"/>
          <w:lang w:eastAsia="tr-TR"/>
        </w:rPr>
        <w:t>….</w:t>
      </w:r>
      <w:proofErr w:type="gramEnd"/>
      <w:r w:rsidR="0089517D" w:rsidRPr="00473E46">
        <w:rPr>
          <w:rFonts w:ascii="Arial" w:eastAsia="Times New Roman" w:hAnsi="Arial" w:cs="Arial"/>
          <w:color w:val="191919"/>
          <w:sz w:val="20"/>
          <w:szCs w:val="20"/>
          <w:lang w:eastAsia="tr-TR"/>
        </w:rPr>
        <w:t xml:space="preserve"> </w:t>
      </w:r>
      <w:r w:rsidRPr="00473E46">
        <w:rPr>
          <w:rFonts w:ascii="Arial" w:eastAsia="Times New Roman" w:hAnsi="Arial" w:cs="Arial"/>
          <w:color w:val="191919"/>
          <w:sz w:val="20"/>
          <w:szCs w:val="20"/>
          <w:lang w:eastAsia="tr-TR"/>
        </w:rPr>
        <w:t xml:space="preserve">personel çalışmakta </w:t>
      </w:r>
      <w:r w:rsidRPr="00473E46">
        <w:rPr>
          <w:rFonts w:ascii="Arial" w:eastAsia="Times New Roman" w:hAnsi="Arial" w:cs="Arial"/>
          <w:color w:val="191919"/>
          <w:sz w:val="20"/>
          <w:szCs w:val="20"/>
          <w:lang w:eastAsia="tr-TR"/>
        </w:rPr>
        <w:lastRenderedPageBreak/>
        <w:t xml:space="preserve">olup </w:t>
      </w:r>
      <w:r w:rsidR="0089517D">
        <w:rPr>
          <w:rFonts w:ascii="Arial" w:eastAsia="Times New Roman" w:hAnsi="Arial" w:cs="Arial"/>
          <w:color w:val="191919"/>
          <w:sz w:val="20"/>
          <w:szCs w:val="20"/>
          <w:lang w:eastAsia="tr-TR"/>
        </w:rPr>
        <w:t>2015 Yaz Dönemi atamalarıyla %5-10</w:t>
      </w:r>
      <w:r w:rsidRPr="00473E46">
        <w:rPr>
          <w:rFonts w:ascii="Arial" w:eastAsia="Times New Roman" w:hAnsi="Arial" w:cs="Arial"/>
          <w:color w:val="191919"/>
          <w:sz w:val="20"/>
          <w:szCs w:val="20"/>
          <w:lang w:eastAsia="tr-TR"/>
        </w:rPr>
        <w:t xml:space="preserve"> artış tahmin edilmektedir. Aylık ve özlük haklarına  2015 yılı itibarı ile yapılacak artışlar ve artacak personel sayısı dikkate alındığında yıllık (2015 yılı tahmini) nakit akışının</w:t>
      </w:r>
      <w:r w:rsidR="009B0B16">
        <w:rPr>
          <w:rFonts w:ascii="Arial" w:eastAsia="Times New Roman" w:hAnsi="Arial" w:cs="Arial"/>
          <w:color w:val="191919"/>
          <w:sz w:val="20"/>
          <w:szCs w:val="20"/>
          <w:lang w:eastAsia="tr-TR"/>
        </w:rPr>
        <w:t xml:space="preserve"> 24.156.281,46 </w:t>
      </w:r>
      <w:r w:rsidRPr="00473E46">
        <w:rPr>
          <w:rFonts w:ascii="Arial" w:eastAsia="Times New Roman" w:hAnsi="Arial" w:cs="Arial"/>
          <w:color w:val="191919"/>
          <w:sz w:val="20"/>
          <w:szCs w:val="20"/>
          <w:lang w:eastAsia="tr-TR"/>
        </w:rPr>
        <w:t>TL olarak gerçekleşmesi öngörülmektedir.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89517D" w:rsidP="00473E46">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3.  Anlaşmanın  süresi  15.0</w:t>
      </w:r>
      <w:r w:rsidR="00C758C2">
        <w:rPr>
          <w:rFonts w:ascii="Arial" w:eastAsia="Times New Roman" w:hAnsi="Arial" w:cs="Arial"/>
          <w:color w:val="191919"/>
          <w:sz w:val="20"/>
          <w:szCs w:val="20"/>
          <w:lang w:eastAsia="tr-TR"/>
        </w:rPr>
        <w:t>5</w:t>
      </w:r>
      <w:r w:rsidR="00473E46" w:rsidRPr="00473E46">
        <w:rPr>
          <w:rFonts w:ascii="Arial" w:eastAsia="Times New Roman" w:hAnsi="Arial" w:cs="Arial"/>
          <w:color w:val="191919"/>
          <w:sz w:val="20"/>
          <w:szCs w:val="20"/>
          <w:lang w:eastAsia="tr-TR"/>
        </w:rPr>
        <w:t xml:space="preserve">.2015  tarihinden  itibaren </w:t>
      </w:r>
      <w:r w:rsidR="009B0B16">
        <w:rPr>
          <w:rFonts w:ascii="Arial" w:eastAsia="Times New Roman" w:hAnsi="Arial" w:cs="Arial"/>
          <w:color w:val="191919"/>
          <w:sz w:val="20"/>
          <w:szCs w:val="20"/>
          <w:lang w:eastAsia="tr-TR"/>
        </w:rPr>
        <w:t xml:space="preserve">5 (BEŞ) </w:t>
      </w:r>
      <w:r w:rsidR="00473E46" w:rsidRPr="00473E46">
        <w:rPr>
          <w:rFonts w:ascii="Arial" w:eastAsia="Times New Roman" w:hAnsi="Arial" w:cs="Arial"/>
          <w:color w:val="191919"/>
          <w:sz w:val="20"/>
          <w:szCs w:val="20"/>
          <w:lang w:eastAsia="tr-TR"/>
        </w:rPr>
        <w:t xml:space="preserve">yıldır.  Promosyon  miktarı sözleşme  tarihinden  itibaren  </w:t>
      </w:r>
      <w:r w:rsidR="005E1DE0">
        <w:rPr>
          <w:rFonts w:ascii="Arial" w:eastAsia="Times New Roman" w:hAnsi="Arial" w:cs="Arial"/>
          <w:color w:val="191919"/>
          <w:sz w:val="20"/>
          <w:szCs w:val="20"/>
          <w:lang w:eastAsia="tr-TR"/>
        </w:rPr>
        <w:t xml:space="preserve">peşin olarak tek seferde  </w:t>
      </w:r>
      <w:r w:rsidR="00473E46" w:rsidRPr="00473E46">
        <w:rPr>
          <w:rFonts w:ascii="Arial" w:eastAsia="Times New Roman" w:hAnsi="Arial" w:cs="Arial"/>
          <w:color w:val="191919"/>
          <w:sz w:val="20"/>
          <w:szCs w:val="20"/>
          <w:lang w:eastAsia="tr-TR"/>
        </w:rPr>
        <w:t>bankada  maaş  hesabı  olan  tüm personele hesaplanacak hesaplarına aktarılmak suretiyle ödenecektir. Banka, personele ödenen promosyon tutarlarına ait listeleri en geç 2 (iki) iş günü içinde elektronik ortamında ve ayrıca resmi yazı ile Müdürlüğümüze bildirecektir.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4.  İhale  tekliflerinin,   </w:t>
      </w:r>
      <w:r w:rsidR="0089517D">
        <w:rPr>
          <w:rFonts w:ascii="Arial" w:eastAsia="Times New Roman" w:hAnsi="Arial" w:cs="Arial"/>
          <w:color w:val="191919"/>
          <w:sz w:val="20"/>
          <w:szCs w:val="20"/>
          <w:lang w:eastAsia="tr-TR"/>
        </w:rPr>
        <w:t>ZİLE</w:t>
      </w:r>
      <w:r w:rsidRPr="00473E46">
        <w:rPr>
          <w:rFonts w:ascii="Arial" w:eastAsia="Times New Roman" w:hAnsi="Arial" w:cs="Arial"/>
          <w:color w:val="191919"/>
          <w:sz w:val="20"/>
          <w:szCs w:val="20"/>
          <w:lang w:eastAsia="tr-TR"/>
        </w:rPr>
        <w:t xml:space="preserve"> İLÇE MİLLİ EĞİTİM  MÜDÜRLÜĞÜ  personelinin  yarıyıl  ve  yaz tatillerinde işlem yapma konusunda sıkıntı çekmeyeceği yaygın servis ağı bulunan bankalara verilmesi  esas  alınmıştır.  Ancak  bu  şartı  taşımayan  bankalar  ortak  noktalardan  ücretsiz yararlandırmayı taahhüt ettiği takdirde teklifleri değerlendirilecektir.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5. Kurumca; Personelin Aylık ödemeleri her aybaşından</w:t>
      </w:r>
      <w:r w:rsidR="00D54DD1">
        <w:rPr>
          <w:rFonts w:ascii="Arial" w:eastAsia="Times New Roman" w:hAnsi="Arial" w:cs="Arial"/>
          <w:color w:val="191919"/>
          <w:sz w:val="20"/>
          <w:szCs w:val="20"/>
          <w:lang w:eastAsia="tr-TR"/>
        </w:rPr>
        <w:t xml:space="preserve"> en </w:t>
      </w:r>
      <w:proofErr w:type="gramStart"/>
      <w:r w:rsidR="00D54DD1">
        <w:rPr>
          <w:rFonts w:ascii="Arial" w:eastAsia="Times New Roman" w:hAnsi="Arial" w:cs="Arial"/>
          <w:color w:val="191919"/>
          <w:sz w:val="20"/>
          <w:szCs w:val="20"/>
          <w:lang w:eastAsia="tr-TR"/>
        </w:rPr>
        <w:t xml:space="preserve">az   </w:t>
      </w:r>
      <w:r w:rsidR="00D54DD1" w:rsidRPr="00D54DD1">
        <w:rPr>
          <w:rFonts w:ascii="Arial" w:eastAsia="Times New Roman" w:hAnsi="Arial" w:cs="Arial"/>
          <w:b/>
          <w:color w:val="191919"/>
          <w:sz w:val="20"/>
          <w:szCs w:val="20"/>
          <w:lang w:eastAsia="tr-TR"/>
        </w:rPr>
        <w:t>2</w:t>
      </w:r>
      <w:proofErr w:type="gramEnd"/>
      <w:r w:rsidR="00D54DD1" w:rsidRPr="00D54DD1">
        <w:rPr>
          <w:rFonts w:ascii="Arial" w:eastAsia="Times New Roman" w:hAnsi="Arial" w:cs="Arial"/>
          <w:b/>
          <w:color w:val="191919"/>
          <w:sz w:val="20"/>
          <w:szCs w:val="20"/>
          <w:lang w:eastAsia="tr-TR"/>
        </w:rPr>
        <w:t xml:space="preserve">(iki) </w:t>
      </w:r>
      <w:r w:rsidR="00D54DD1">
        <w:rPr>
          <w:rFonts w:ascii="Arial" w:eastAsia="Times New Roman" w:hAnsi="Arial" w:cs="Arial"/>
          <w:color w:val="191919"/>
          <w:sz w:val="20"/>
          <w:szCs w:val="20"/>
          <w:lang w:eastAsia="tr-TR"/>
        </w:rPr>
        <w:t>veya 1(bir)iş günü önce bankada bulunan </w:t>
      </w:r>
      <w:r w:rsidRPr="00473E46">
        <w:rPr>
          <w:rFonts w:ascii="Arial" w:eastAsia="Times New Roman" w:hAnsi="Arial" w:cs="Arial"/>
          <w:color w:val="191919"/>
          <w:sz w:val="20"/>
          <w:szCs w:val="20"/>
          <w:lang w:eastAsia="tr-TR"/>
        </w:rPr>
        <w:t>Kurum/birim hesaplarına aktarılır. Banka bu ödemeleri memur olarak görevli personel için </w:t>
      </w:r>
      <w:r w:rsidRPr="00473E46">
        <w:rPr>
          <w:rFonts w:ascii="Arial" w:eastAsia="Times New Roman" w:hAnsi="Arial" w:cs="Arial"/>
          <w:color w:val="191919"/>
          <w:sz w:val="20"/>
          <w:szCs w:val="20"/>
          <w:lang w:eastAsia="tr-TR"/>
        </w:rPr>
        <w:br/>
        <w:t>maaş hesaplarına her ayın 15 inin başladığı gece saat 00.01’de, personelin kullanımına hazır </w:t>
      </w:r>
      <w:r w:rsidRPr="00473E46">
        <w:rPr>
          <w:rFonts w:ascii="Arial" w:eastAsia="Times New Roman" w:hAnsi="Arial" w:cs="Arial"/>
          <w:color w:val="191919"/>
          <w:sz w:val="20"/>
          <w:szCs w:val="20"/>
          <w:lang w:eastAsia="tr-TR"/>
        </w:rPr>
        <w:br/>
        <w:t>hale getirir. Banka; Kurum personeline aylık haricinde yapılacak diğer ödemeleri (ek ders, </w:t>
      </w:r>
      <w:r w:rsidRPr="00473E46">
        <w:rPr>
          <w:rFonts w:ascii="Arial" w:eastAsia="Times New Roman" w:hAnsi="Arial" w:cs="Arial"/>
          <w:color w:val="191919"/>
          <w:sz w:val="20"/>
          <w:szCs w:val="20"/>
          <w:lang w:eastAsia="tr-TR"/>
        </w:rPr>
        <w:br/>
        <w:t>fazla  mesai,  tedavi  yardımı,  sosyal  yardım,  yolluk,  vb.)  ise,  banka  listesinin  bankaya </w:t>
      </w:r>
      <w:r w:rsidRPr="00473E46">
        <w:rPr>
          <w:rFonts w:ascii="Arial" w:eastAsia="Times New Roman" w:hAnsi="Arial" w:cs="Arial"/>
          <w:color w:val="191919"/>
          <w:sz w:val="20"/>
          <w:szCs w:val="20"/>
          <w:lang w:eastAsia="tr-TR"/>
        </w:rPr>
        <w:br/>
        <w:t>ulaştırıldığı andan itibaren 24  saat sonra hesap sahibi personelin kullanımına hazır hale getirecektir.</w:t>
      </w:r>
    </w:p>
    <w:p w:rsidR="00F14CC7" w:rsidRDefault="0089517D" w:rsidP="00473E46">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6.  </w:t>
      </w:r>
      <w:r w:rsidR="00473E46" w:rsidRPr="00473E46">
        <w:rPr>
          <w:rFonts w:ascii="Arial" w:eastAsia="Times New Roman" w:hAnsi="Arial" w:cs="Arial"/>
          <w:color w:val="191919"/>
          <w:sz w:val="20"/>
          <w:szCs w:val="20"/>
          <w:lang w:eastAsia="tr-TR"/>
        </w:rPr>
        <w:t>Anlaşma  yapılan  banka;  anlaşma  süresince,  ATM  ve  kredi  kartlarının  verilmesi, </w:t>
      </w:r>
      <w:r w:rsidR="00473E46" w:rsidRPr="00473E46">
        <w:rPr>
          <w:rFonts w:ascii="Arial" w:eastAsia="Times New Roman" w:hAnsi="Arial" w:cs="Arial"/>
          <w:color w:val="191919"/>
          <w:sz w:val="20"/>
          <w:szCs w:val="20"/>
          <w:lang w:eastAsia="tr-TR"/>
        </w:rPr>
        <w:br/>
        <w:t>yenilenmesi, değiştirilmesi, iptal edilmesi</w:t>
      </w:r>
      <w:r>
        <w:rPr>
          <w:rFonts w:ascii="Arial" w:eastAsia="Times New Roman" w:hAnsi="Arial" w:cs="Arial"/>
          <w:color w:val="191919"/>
          <w:sz w:val="20"/>
          <w:szCs w:val="20"/>
          <w:lang w:eastAsia="tr-TR"/>
        </w:rPr>
        <w:t xml:space="preserve"> veya kullanılmasından dolayı, </w:t>
      </w:r>
      <w:proofErr w:type="gramStart"/>
      <w:r>
        <w:rPr>
          <w:rFonts w:ascii="Arial" w:eastAsia="Times New Roman" w:hAnsi="Arial" w:cs="Arial"/>
          <w:color w:val="191919"/>
          <w:sz w:val="20"/>
          <w:szCs w:val="20"/>
          <w:lang w:eastAsia="tr-TR"/>
        </w:rPr>
        <w:t xml:space="preserve">ZİLE </w:t>
      </w:r>
      <w:r w:rsidR="00473E46" w:rsidRPr="00473E46">
        <w:rPr>
          <w:rFonts w:ascii="Arial" w:eastAsia="Times New Roman" w:hAnsi="Arial" w:cs="Arial"/>
          <w:color w:val="191919"/>
          <w:sz w:val="20"/>
          <w:szCs w:val="20"/>
          <w:lang w:eastAsia="tr-TR"/>
        </w:rPr>
        <w:t xml:space="preserve"> İLÇE</w:t>
      </w:r>
      <w:proofErr w:type="gramEnd"/>
      <w:r w:rsidR="00473E46" w:rsidRPr="00473E46">
        <w:rPr>
          <w:rFonts w:ascii="Arial" w:eastAsia="Times New Roman" w:hAnsi="Arial" w:cs="Arial"/>
          <w:color w:val="191919"/>
          <w:sz w:val="20"/>
          <w:szCs w:val="20"/>
          <w:lang w:eastAsia="tr-TR"/>
        </w:rPr>
        <w:t xml:space="preserve"> MİLLİ EĞİTİM </w:t>
      </w:r>
      <w:proofErr w:type="spellStart"/>
      <w:r w:rsidR="00473E46" w:rsidRPr="00473E46">
        <w:rPr>
          <w:rFonts w:ascii="Arial" w:eastAsia="Times New Roman" w:hAnsi="Arial" w:cs="Arial"/>
          <w:color w:val="191919"/>
          <w:sz w:val="20"/>
          <w:szCs w:val="20"/>
          <w:lang w:eastAsia="tr-TR"/>
        </w:rPr>
        <w:t>MÜDÜRLÜĞÜ’nün</w:t>
      </w:r>
      <w:proofErr w:type="spellEnd"/>
      <w:r w:rsidR="00473E46" w:rsidRPr="00473E46">
        <w:rPr>
          <w:rFonts w:ascii="Arial" w:eastAsia="Times New Roman" w:hAnsi="Arial" w:cs="Arial"/>
          <w:color w:val="191919"/>
          <w:sz w:val="20"/>
          <w:szCs w:val="20"/>
          <w:lang w:eastAsia="tr-TR"/>
        </w:rPr>
        <w:t xml:space="preserve"> sözleşme kapsamındaki tüm personelinden yıllık kart ücreti ile internet bankacılığı,  telefon  bankacılığı  veya  ATM  aracılığıyla  gerçekleştirilen  havale  ve  EFT işlemlerinden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ve personelin bankadaki hesaplarından aylık veya yıllık hesap işletim ücreti, işlem masrafı, kart aidatı üyelik ücreti vb. herhangi bir ücret veya her ne ad altında olursa olsun başka bir masraf ve/veya ücret vb. talep etmeyecektir.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7. Anlaşma yapılan banka; ATM cihazında oluşacak arıza ve para bitiminde, durumun bankaya bildirilmesinden itibaren en kısa zaman içerisinde mevcut duruma müdahale edip hizmetin devamını sağlamak konusunda azami özeni gösterecektir.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89517D" w:rsidP="00473E46">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8.  Anlaşma  yapılan  banka;  </w:t>
      </w:r>
      <w:proofErr w:type="gramStart"/>
      <w:r>
        <w:rPr>
          <w:rFonts w:ascii="Arial" w:eastAsia="Times New Roman" w:hAnsi="Arial" w:cs="Arial"/>
          <w:color w:val="191919"/>
          <w:sz w:val="20"/>
          <w:szCs w:val="20"/>
          <w:lang w:eastAsia="tr-TR"/>
        </w:rPr>
        <w:t xml:space="preserve">ZİLE </w:t>
      </w:r>
      <w:r w:rsidR="00473E46" w:rsidRPr="00473E46">
        <w:rPr>
          <w:rFonts w:ascii="Arial" w:eastAsia="Times New Roman" w:hAnsi="Arial" w:cs="Arial"/>
          <w:color w:val="191919"/>
          <w:sz w:val="20"/>
          <w:szCs w:val="20"/>
          <w:lang w:eastAsia="tr-TR"/>
        </w:rPr>
        <w:t xml:space="preserve"> İLÇE</w:t>
      </w:r>
      <w:proofErr w:type="gramEnd"/>
      <w:r w:rsidR="00473E46" w:rsidRPr="00473E46">
        <w:rPr>
          <w:rFonts w:ascii="Arial" w:eastAsia="Times New Roman" w:hAnsi="Arial" w:cs="Arial"/>
          <w:color w:val="191919"/>
          <w:sz w:val="20"/>
          <w:szCs w:val="20"/>
          <w:lang w:eastAsia="tr-TR"/>
        </w:rPr>
        <w:t xml:space="preserve"> MİLLİ EĞİTİM MÜDÜRLÜĞÜ  personelinin  bankacılık işlemlerini   daha   kolaylıkla   yapabilmesi   için   yeterli   sayıda   ve   nitelikte   personel görevlendirecektir. Personelinin isteği halinde ek hesap ve fon hesabı herhangi bir ücret talep edilmeden açılacaktır.   Personel talep etmeden maaş hesaplarındaki bakiyeler hiçbir suretle vadeli veya fon hesaplarına aktarılmayacaktır.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9. Anlaşma yapılan banka, kredi almaya engeli olmayan personelin bireysel kredi taleplerini mutlaka diğer müşterilerinden daha avantajlı şartlarda ve dosya masrafları adı altında herhangi bir hak talebinde bulunmayacaktır.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10. Personel atamalarından doğan nakit akışındaki düşüşlerden kurum herhangi bir mesuliyet altına sokulamaz.</w:t>
      </w:r>
    </w:p>
    <w:p w:rsidR="008A307D" w:rsidRDefault="008A307D" w:rsidP="00473E46">
      <w:pPr>
        <w:shd w:val="clear" w:color="auto" w:fill="FEFEFE"/>
        <w:spacing w:after="0" w:line="276" w:lineRule="atLeast"/>
        <w:ind w:left="1416"/>
        <w:rPr>
          <w:rFonts w:ascii="Arial" w:eastAsia="Times New Roman" w:hAnsi="Arial" w:cs="Arial"/>
          <w:color w:val="191919"/>
          <w:sz w:val="20"/>
          <w:szCs w:val="20"/>
          <w:lang w:eastAsia="tr-TR"/>
        </w:rPr>
      </w:pPr>
    </w:p>
    <w:p w:rsidR="000A65DC" w:rsidRDefault="003D3D6E" w:rsidP="00473E46">
      <w:pPr>
        <w:shd w:val="clear" w:color="auto" w:fill="FEFEFE"/>
        <w:spacing w:after="0" w:line="276" w:lineRule="atLeast"/>
        <w:ind w:left="1416"/>
        <w:rPr>
          <w:noProof/>
          <w:lang w:eastAsia="tr-TR"/>
        </w:rPr>
      </w:pPr>
      <w:r>
        <w:rPr>
          <w:rFonts w:ascii="Arial" w:eastAsia="Times New Roman" w:hAnsi="Arial" w:cs="Arial"/>
          <w:color w:val="191919"/>
          <w:sz w:val="20"/>
          <w:szCs w:val="20"/>
          <w:lang w:eastAsia="tr-TR"/>
        </w:rPr>
        <w:t>11.</w:t>
      </w:r>
      <w:r w:rsidR="00966336">
        <w:rPr>
          <w:rFonts w:ascii="Arial" w:eastAsia="Times New Roman" w:hAnsi="Arial" w:cs="Arial"/>
          <w:color w:val="191919"/>
          <w:sz w:val="20"/>
          <w:szCs w:val="20"/>
          <w:lang w:eastAsia="tr-TR"/>
        </w:rPr>
        <w:t xml:space="preserve">Promosyonlar peşin ödenecektir. </w:t>
      </w:r>
      <w:r>
        <w:rPr>
          <w:noProof/>
          <w:lang w:eastAsia="tr-TR"/>
        </w:rPr>
        <w:t>Banka;</w:t>
      </w:r>
      <w:r w:rsidR="00966336">
        <w:rPr>
          <w:noProof/>
          <w:lang w:eastAsia="tr-TR"/>
        </w:rPr>
        <w:t xml:space="preserve"> </w:t>
      </w:r>
      <w:r>
        <w:rPr>
          <w:noProof/>
          <w:lang w:eastAsia="tr-TR"/>
        </w:rPr>
        <w:t>anlaşma yapıldığı tarihten sonra kuruma açıktan,</w:t>
      </w:r>
      <w:r w:rsidR="00966336">
        <w:rPr>
          <w:noProof/>
          <w:lang w:eastAsia="tr-TR"/>
        </w:rPr>
        <w:t xml:space="preserve"> </w:t>
      </w:r>
      <w:r>
        <w:rPr>
          <w:noProof/>
          <w:lang w:eastAsia="tr-TR"/>
        </w:rPr>
        <w:t>naklen ve ilk defa atama yoluyla göreve başlayanlar ile aylıksız izinden dönen personelin, göreve başlama tarihi baz alınarak hesaplanan promosyon tutarını, izleyeyn ay başında peşin olarak tek seferde ödeyecektir.Banka kurumdan ayrılan (emekli olan,naklen atanan,istifa eden, ücretsiz izne ayrılan v.s) personelden promosyon tutarını geri istemeyecektir.</w:t>
      </w:r>
    </w:p>
    <w:p w:rsidR="00202D55" w:rsidRDefault="00202D55" w:rsidP="00473E46">
      <w:pPr>
        <w:shd w:val="clear" w:color="auto" w:fill="FEFEFE"/>
        <w:spacing w:after="0" w:line="276" w:lineRule="atLeast"/>
        <w:ind w:left="1416"/>
        <w:rPr>
          <w:noProof/>
          <w:lang w:eastAsia="tr-TR"/>
        </w:rPr>
      </w:pPr>
    </w:p>
    <w:p w:rsidR="00202D55" w:rsidRPr="00473E46" w:rsidRDefault="00202D55" w:rsidP="00473E46">
      <w:pPr>
        <w:shd w:val="clear" w:color="auto" w:fill="FEFEFE"/>
        <w:spacing w:after="0" w:line="276" w:lineRule="atLeast"/>
        <w:ind w:left="1416"/>
        <w:rPr>
          <w:rFonts w:ascii="Arial" w:eastAsia="Times New Roman" w:hAnsi="Arial" w:cs="Arial"/>
          <w:color w:val="191919"/>
          <w:sz w:val="20"/>
          <w:szCs w:val="20"/>
          <w:lang w:eastAsia="tr-TR"/>
        </w:rPr>
      </w:pP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85383E" w:rsidRDefault="0085383E" w:rsidP="00473E46">
      <w:pPr>
        <w:shd w:val="clear" w:color="auto" w:fill="FEFEFE"/>
        <w:spacing w:after="0" w:line="276" w:lineRule="atLeast"/>
        <w:ind w:left="1416"/>
        <w:rPr>
          <w:rFonts w:ascii="Arial" w:eastAsia="Times New Roman" w:hAnsi="Arial" w:cs="Arial"/>
          <w:color w:val="191919"/>
          <w:sz w:val="20"/>
          <w:szCs w:val="20"/>
          <w:lang w:eastAsia="tr-TR"/>
        </w:rPr>
      </w:pPr>
    </w:p>
    <w:p w:rsidR="003F5B0E" w:rsidRDefault="003F5B0E" w:rsidP="00473E46">
      <w:pPr>
        <w:shd w:val="clear" w:color="auto" w:fill="FEFEFE"/>
        <w:spacing w:after="0" w:line="276" w:lineRule="atLeast"/>
        <w:ind w:left="1416"/>
        <w:rPr>
          <w:rFonts w:ascii="Arial" w:eastAsia="Times New Roman" w:hAnsi="Arial" w:cs="Arial"/>
          <w:color w:val="191919"/>
          <w:sz w:val="20"/>
          <w:szCs w:val="20"/>
          <w:lang w:eastAsia="tr-TR"/>
        </w:rPr>
      </w:pP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B- BANKANIN YÜKÜMLÜLÜĞÜ</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1. Banka birimlerin personel aylıklarını her ayın 15’inde saat 00.01 itibarı ile personelin kendi hesabına otomatik olarak aktaracaktır.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2. Personelin ek ders ücreti ve diğer haklarından doğan hak edişlerini, ilgili maddede belirtilen şekilde bekletmeden personel hesaplarına aktaracaktır.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3. Banka personele ilgili vadesiz mevduat hesabını otomatik olarak açacak ve her bir personel adına ücretsiz ATM kartı düzenleyerek teslim edecektir.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4. Personelimizin ilgili banka şubelerinden yapacak oldukları bankacılık işlemlerinde öncelik tanıyacak ve herhangi bir hizmet ücreti talep etmeyecektir.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5.  Personelimizin  banka  şubesindeki  hesabındaki  otomatik  fatura  ödemelerinden  masraf alınmayacak, yıllık hesap işletim ücreti işletilemeyecektir.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xml:space="preserve">6. Banka ATM </w:t>
      </w:r>
      <w:proofErr w:type="spellStart"/>
      <w:r w:rsidRPr="00473E46">
        <w:rPr>
          <w:rFonts w:ascii="Arial" w:eastAsia="Times New Roman" w:hAnsi="Arial" w:cs="Arial"/>
          <w:color w:val="191919"/>
          <w:sz w:val="20"/>
          <w:szCs w:val="20"/>
          <w:lang w:eastAsia="tr-TR"/>
        </w:rPr>
        <w:t>lerinde</w:t>
      </w:r>
      <w:proofErr w:type="spellEnd"/>
      <w:r w:rsidRPr="00473E46">
        <w:rPr>
          <w:rFonts w:ascii="Arial" w:eastAsia="Times New Roman" w:hAnsi="Arial" w:cs="Arial"/>
          <w:color w:val="191919"/>
          <w:sz w:val="20"/>
          <w:szCs w:val="20"/>
          <w:lang w:eastAsia="tr-TR"/>
        </w:rPr>
        <w:t xml:space="preserve"> personelin aylığı ne olursa olsun günlük en az 1.500 TL nakit çekim limiti uygulayacaktır.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xml:space="preserve">7. Promosyon sözleşmesinden sonra hesap açma işlemleri kurumlara gönderilecek banka personelleri tarafından </w:t>
      </w:r>
      <w:r w:rsidR="0085383E">
        <w:rPr>
          <w:rFonts w:ascii="Arial" w:eastAsia="Times New Roman" w:hAnsi="Arial" w:cs="Arial"/>
          <w:color w:val="191919"/>
          <w:sz w:val="20"/>
          <w:szCs w:val="20"/>
          <w:lang w:eastAsia="tr-TR"/>
        </w:rPr>
        <w:t xml:space="preserve">geciktirilmeden </w:t>
      </w:r>
      <w:r w:rsidRPr="00473E46">
        <w:rPr>
          <w:rFonts w:ascii="Arial" w:eastAsia="Times New Roman" w:hAnsi="Arial" w:cs="Arial"/>
          <w:color w:val="191919"/>
          <w:sz w:val="20"/>
          <w:szCs w:val="20"/>
          <w:lang w:eastAsia="tr-TR"/>
        </w:rPr>
        <w:t>yapılacaktır.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8.   Bu Maddelere ilave olarak Banka, bu şartnamenin ilk 10 Maddesinde sayılan şartları da yerine getirmeyi kabul edecektir.</w:t>
      </w:r>
    </w:p>
    <w:p w:rsidR="00D81D75" w:rsidRDefault="00D81D75" w:rsidP="00473E46">
      <w:pPr>
        <w:shd w:val="clear" w:color="auto" w:fill="FEFEFE"/>
        <w:spacing w:after="0" w:line="276" w:lineRule="atLeast"/>
        <w:ind w:left="1416"/>
        <w:rPr>
          <w:rFonts w:ascii="Arial" w:eastAsia="Times New Roman" w:hAnsi="Arial" w:cs="Arial"/>
          <w:color w:val="191919"/>
          <w:sz w:val="20"/>
          <w:szCs w:val="20"/>
          <w:lang w:eastAsia="tr-TR"/>
        </w:rPr>
      </w:pPr>
    </w:p>
    <w:p w:rsidR="00D81D75" w:rsidRPr="00473E46" w:rsidRDefault="00D81D75" w:rsidP="00473E46">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9.Banka,</w:t>
      </w:r>
      <w:r w:rsidR="003F5B0E">
        <w:rPr>
          <w:rFonts w:ascii="Arial" w:eastAsia="Times New Roman" w:hAnsi="Arial" w:cs="Arial"/>
          <w:color w:val="191919"/>
          <w:sz w:val="20"/>
          <w:szCs w:val="20"/>
          <w:lang w:eastAsia="tr-TR"/>
        </w:rPr>
        <w:t xml:space="preserve"> </w:t>
      </w:r>
      <w:r>
        <w:rPr>
          <w:rFonts w:ascii="Arial" w:eastAsia="Times New Roman" w:hAnsi="Arial" w:cs="Arial"/>
          <w:color w:val="191919"/>
          <w:sz w:val="20"/>
          <w:szCs w:val="20"/>
          <w:lang w:eastAsia="tr-TR"/>
        </w:rPr>
        <w:t>gerekirse ve kurumun isteği olursa belirlenen 1 (bir) noktaya ATM koyacaktır.</w:t>
      </w:r>
    </w:p>
    <w:p w:rsidR="00F14CC7" w:rsidRDefault="00F14CC7" w:rsidP="00473E46">
      <w:pPr>
        <w:shd w:val="clear" w:color="auto" w:fill="FEFEFE"/>
        <w:spacing w:after="0" w:line="276" w:lineRule="atLeast"/>
        <w:ind w:left="1416"/>
        <w:rPr>
          <w:rFonts w:ascii="Arial" w:eastAsia="Times New Roman" w:hAnsi="Arial" w:cs="Arial"/>
          <w:color w:val="191919"/>
          <w:sz w:val="20"/>
          <w:szCs w:val="20"/>
          <w:lang w:eastAsia="tr-TR"/>
        </w:rPr>
      </w:pPr>
    </w:p>
    <w:p w:rsidR="00F14CC7" w:rsidRDefault="00F14CC7" w:rsidP="00473E46">
      <w:pPr>
        <w:shd w:val="clear" w:color="auto" w:fill="FEFEFE"/>
        <w:spacing w:after="0" w:line="276" w:lineRule="atLeast"/>
        <w:ind w:left="1416"/>
        <w:rPr>
          <w:rFonts w:ascii="Arial" w:eastAsia="Times New Roman" w:hAnsi="Arial" w:cs="Arial"/>
          <w:color w:val="191919"/>
          <w:sz w:val="20"/>
          <w:szCs w:val="20"/>
          <w:lang w:eastAsia="tr-TR"/>
        </w:rPr>
      </w:pPr>
    </w:p>
    <w:p w:rsidR="00F14CC7" w:rsidRDefault="00F14CC7" w:rsidP="00473E46">
      <w:pPr>
        <w:shd w:val="clear" w:color="auto" w:fill="FEFEFE"/>
        <w:spacing w:after="0" w:line="276" w:lineRule="atLeast"/>
        <w:ind w:left="1416"/>
        <w:rPr>
          <w:rFonts w:ascii="Arial" w:eastAsia="Times New Roman" w:hAnsi="Arial" w:cs="Arial"/>
          <w:color w:val="191919"/>
          <w:sz w:val="20"/>
          <w:szCs w:val="20"/>
          <w:lang w:eastAsia="tr-TR"/>
        </w:rPr>
      </w:pPr>
    </w:p>
    <w:p w:rsidR="00F14CC7" w:rsidRDefault="00F14CC7" w:rsidP="00473E46">
      <w:pPr>
        <w:shd w:val="clear" w:color="auto" w:fill="FEFEFE"/>
        <w:spacing w:after="0" w:line="276" w:lineRule="atLeast"/>
        <w:ind w:left="1416"/>
        <w:rPr>
          <w:rFonts w:ascii="Arial" w:eastAsia="Times New Roman" w:hAnsi="Arial" w:cs="Arial"/>
          <w:color w:val="191919"/>
          <w:sz w:val="20"/>
          <w:szCs w:val="20"/>
          <w:lang w:eastAsia="tr-TR"/>
        </w:rPr>
      </w:pPr>
    </w:p>
    <w:p w:rsidR="00473E46" w:rsidRPr="00473E46" w:rsidRDefault="00006588" w:rsidP="00006588">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r w:rsidR="00473E46" w:rsidRPr="00473E46">
        <w:rPr>
          <w:rFonts w:ascii="Arial" w:eastAsia="Times New Roman" w:hAnsi="Arial" w:cs="Arial"/>
          <w:color w:val="191919"/>
          <w:sz w:val="20"/>
          <w:szCs w:val="20"/>
          <w:lang w:eastAsia="tr-TR"/>
        </w:rPr>
        <w:t>C- KURUMUN YÜKÜMLÜLÜĞÜ</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1. Kurum aylık listelerini say2000i sisteminden aldığı şekliyle e-mail yoluyla internetten veya liste halinde ödeme gününden en az 2 iş günü, diğer ödeme tutarlarını ise ödeme gününden en az 1 iş günü önce bankada hazır bulunduracaktır. Herhangi bir ödeme döneminde bu koşul yerine getirilmez</w:t>
      </w:r>
      <w:r w:rsidR="0089517D">
        <w:rPr>
          <w:rFonts w:ascii="Arial" w:eastAsia="Times New Roman" w:hAnsi="Arial" w:cs="Arial"/>
          <w:color w:val="191919"/>
          <w:sz w:val="20"/>
          <w:szCs w:val="20"/>
          <w:lang w:eastAsia="tr-TR"/>
        </w:rPr>
        <w:t>se</w:t>
      </w:r>
      <w:r w:rsidRPr="00473E46">
        <w:rPr>
          <w:rFonts w:ascii="Arial" w:eastAsia="Times New Roman" w:hAnsi="Arial" w:cs="Arial"/>
          <w:color w:val="191919"/>
          <w:sz w:val="20"/>
          <w:szCs w:val="20"/>
          <w:lang w:eastAsia="tr-TR"/>
        </w:rPr>
        <w:t xml:space="preserve"> kurum her hangi bir hak talebinde bulunmayacaktır.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2.  E-mail  olarak  internetten  gönderilen  veya  liste  halinde  Bankaya  gönderilen  ödeme </w:t>
      </w:r>
      <w:r w:rsidRPr="00473E46">
        <w:rPr>
          <w:rFonts w:ascii="Arial" w:eastAsia="Times New Roman" w:hAnsi="Arial" w:cs="Arial"/>
          <w:color w:val="191919"/>
          <w:sz w:val="20"/>
          <w:szCs w:val="20"/>
          <w:lang w:eastAsia="tr-TR"/>
        </w:rPr>
        <w:br/>
        <w:t>bilgilerinin  içeriğinden  Banka  sorumlu  olmayacaktır.  E-Ortam  veya  Listelerdeki  hatalı </w:t>
      </w:r>
      <w:r w:rsidRPr="00473E46">
        <w:rPr>
          <w:rFonts w:ascii="Arial" w:eastAsia="Times New Roman" w:hAnsi="Arial" w:cs="Arial"/>
          <w:color w:val="191919"/>
          <w:sz w:val="20"/>
          <w:szCs w:val="20"/>
          <w:lang w:eastAsia="tr-TR"/>
        </w:rPr>
        <w:br/>
        <w:t>bilgilerin veya sonradan yapılan kayıt değişikliklerinin sorumluluğu Kurum’a ait olacaktır.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xml:space="preserve">3. Banka; </w:t>
      </w:r>
      <w:r w:rsidR="0089517D">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 xml:space="preserve">İLÇE MİLLİ EĞİTİM  MÜDÜRLÜĞÜ tarafından Bankaya gönderilen e-mail veya listeleri sadece toplam ödeme tutarı ve personel sayısı açısından kontrol edecektir. Banka tarafından yapılan kontroller sonrasında tespit edilen tutarsızlık ya da e-ortam arızaları derhal kuruma  bildirilecektir.  Bu  durumda  e-ortam  ve  listelerin  düzeltilerek  tekrar  bankaya ulaştırılması </w:t>
      </w:r>
      <w:r w:rsidR="0089517D">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 xml:space="preserve">İLÇE MİLLİ EĞİTİM </w:t>
      </w:r>
      <w:proofErr w:type="spellStart"/>
      <w:r w:rsidRPr="00473E46">
        <w:rPr>
          <w:rFonts w:ascii="Arial" w:eastAsia="Times New Roman" w:hAnsi="Arial" w:cs="Arial"/>
          <w:color w:val="191919"/>
          <w:sz w:val="20"/>
          <w:szCs w:val="20"/>
          <w:lang w:eastAsia="tr-TR"/>
        </w:rPr>
        <w:t>MÜDÜRLÜĞÜ’nün</w:t>
      </w:r>
      <w:proofErr w:type="spellEnd"/>
      <w:r w:rsidRPr="00473E46">
        <w:rPr>
          <w:rFonts w:ascii="Arial" w:eastAsia="Times New Roman" w:hAnsi="Arial" w:cs="Arial"/>
          <w:color w:val="191919"/>
          <w:sz w:val="20"/>
          <w:szCs w:val="20"/>
          <w:lang w:eastAsia="tr-TR"/>
        </w:rPr>
        <w:t xml:space="preserve"> sorumluluğunda olacaktır.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85383E" w:rsidRDefault="0085383E" w:rsidP="00473E46">
      <w:pPr>
        <w:shd w:val="clear" w:color="auto" w:fill="FEFEFE"/>
        <w:spacing w:after="0" w:line="276" w:lineRule="atLeast"/>
        <w:ind w:left="1416"/>
        <w:rPr>
          <w:rFonts w:ascii="Arial" w:eastAsia="Times New Roman" w:hAnsi="Arial" w:cs="Arial"/>
          <w:color w:val="191919"/>
          <w:sz w:val="20"/>
          <w:szCs w:val="20"/>
          <w:lang w:eastAsia="tr-TR"/>
        </w:rPr>
      </w:pPr>
    </w:p>
    <w:p w:rsidR="00473E46" w:rsidRPr="00473E46" w:rsidRDefault="0085383E" w:rsidP="0085383E">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r w:rsidR="00473E46" w:rsidRPr="00473E46">
        <w:rPr>
          <w:rFonts w:ascii="Arial" w:eastAsia="Times New Roman" w:hAnsi="Arial" w:cs="Arial"/>
          <w:color w:val="191919"/>
          <w:sz w:val="20"/>
          <w:szCs w:val="20"/>
          <w:lang w:eastAsia="tr-TR"/>
        </w:rPr>
        <w:t>D-TEKLİFLERİN DEĞERLENDİRİLME USULÜ</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xml:space="preserve">1. Banka promosyon ihalesi öncelikle 4734 Sayılı Kanuna Tabi olmayan Kapalı </w:t>
      </w:r>
      <w:proofErr w:type="gramStart"/>
      <w:r w:rsidRPr="00473E46">
        <w:rPr>
          <w:rFonts w:ascii="Arial" w:eastAsia="Times New Roman" w:hAnsi="Arial" w:cs="Arial"/>
          <w:color w:val="191919"/>
          <w:sz w:val="20"/>
          <w:szCs w:val="20"/>
          <w:lang w:eastAsia="tr-TR"/>
        </w:rPr>
        <w:t xml:space="preserve">Zarf </w:t>
      </w:r>
      <w:r w:rsidR="0089517D">
        <w:rPr>
          <w:rFonts w:ascii="Arial" w:eastAsia="Times New Roman" w:hAnsi="Arial" w:cs="Arial"/>
          <w:color w:val="191919"/>
          <w:sz w:val="20"/>
          <w:szCs w:val="20"/>
          <w:lang w:eastAsia="tr-TR"/>
        </w:rPr>
        <w:t xml:space="preserve"> Açık</w:t>
      </w:r>
      <w:proofErr w:type="gramEnd"/>
      <w:r w:rsidR="0089517D">
        <w:rPr>
          <w:rFonts w:ascii="Arial" w:eastAsia="Times New Roman" w:hAnsi="Arial" w:cs="Arial"/>
          <w:color w:val="191919"/>
          <w:sz w:val="20"/>
          <w:szCs w:val="20"/>
          <w:lang w:eastAsia="tr-TR"/>
        </w:rPr>
        <w:t xml:space="preserve"> </w:t>
      </w:r>
      <w:r w:rsidR="00487086">
        <w:rPr>
          <w:rFonts w:ascii="Arial" w:eastAsia="Times New Roman" w:hAnsi="Arial" w:cs="Arial"/>
          <w:color w:val="191919"/>
          <w:sz w:val="20"/>
          <w:szCs w:val="20"/>
          <w:lang w:eastAsia="tr-TR"/>
        </w:rPr>
        <w:t xml:space="preserve">Artırma </w:t>
      </w:r>
      <w:r w:rsidRPr="00473E46">
        <w:rPr>
          <w:rFonts w:ascii="Arial" w:eastAsia="Times New Roman" w:hAnsi="Arial" w:cs="Arial"/>
          <w:color w:val="191919"/>
          <w:sz w:val="20"/>
          <w:szCs w:val="20"/>
          <w:lang w:eastAsia="tr-TR"/>
        </w:rPr>
        <w:t xml:space="preserve">Usulü ile yapılacaktır. Teklif zarfının üstünde, bankanın adı, adresi ve yetkili kişinin imzası bulunmalıdır. </w:t>
      </w:r>
      <w:r w:rsidRPr="00473E46">
        <w:rPr>
          <w:rFonts w:ascii="Arial" w:eastAsia="Times New Roman" w:hAnsi="Arial" w:cs="Arial"/>
          <w:color w:val="191919"/>
          <w:sz w:val="20"/>
          <w:szCs w:val="20"/>
          <w:lang w:eastAsia="tr-TR"/>
        </w:rPr>
        <w:lastRenderedPageBreak/>
        <w:t>şartnamede belirtilen saate kadar verilen teklifler sırasıyla açılacak ve teklif tutanağına kayıt edilecektir. Teklif mektubu bu şartnamede belirlenen usule uygun değil ise değerlendirmeye alınmayacaktır.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xml:space="preserve">2. Teklifi veren bankalar Banka Promosyon İhalesinin açık arttırma bölümüne katılacaklardır.  Açık arttırma usulü ile en yüksek teklifi veren bankanın </w:t>
      </w:r>
      <w:proofErr w:type="spellStart"/>
      <w:r w:rsidRPr="00473E46">
        <w:rPr>
          <w:rFonts w:ascii="Arial" w:eastAsia="Times New Roman" w:hAnsi="Arial" w:cs="Arial"/>
          <w:color w:val="191919"/>
          <w:sz w:val="20"/>
          <w:szCs w:val="20"/>
          <w:lang w:eastAsia="tr-TR"/>
        </w:rPr>
        <w:t>uhtesinde</w:t>
      </w:r>
      <w:proofErr w:type="spellEnd"/>
      <w:r w:rsidRPr="00473E46">
        <w:rPr>
          <w:rFonts w:ascii="Arial" w:eastAsia="Times New Roman" w:hAnsi="Arial" w:cs="Arial"/>
          <w:color w:val="191919"/>
          <w:sz w:val="20"/>
          <w:szCs w:val="20"/>
          <w:lang w:eastAsia="tr-TR"/>
        </w:rPr>
        <w:t xml:space="preserve"> kalacaktır.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xml:space="preserve">4. İhale üzerinde kalan istekli bankaya bu karar yazılı olarak bildirilecek ve sözleşmeye davet edilecektir. İstekli bankanın, bu davetin tebliğ tarihini izleyen 10 (on) gün içinde sözleşmeyi imzalaması  şarttır.  Sözleşme  </w:t>
      </w:r>
      <w:r w:rsidR="0089517D">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İLÇE MİLLİ EĞİTİM MÜDÜRLÜĞÜNDE  imzalanacaktır. Sözleşmeden sonra yüklenici banka, sözleşmenin başlayacağı ilk güne kadar tüm işlemlerini hazır hale getirecektir.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5. Sözleşme imzalanan banka, sözleşme ve eklerinden doğan tüm kanuni yükümlülüklerin yerine getirilmesine ait her türlü vergi, KDV, resim ve harçları karşılamakla yükümlüdür.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6.  Kurum  ile  Banka  arasında  düzenlenecek  sözleşmede  hiçbir  şekilde  bu  şartnamenin hükümlerine aykırı bir hususa yer verilemeyeceği gibi, ihale şartnamesinde belirtilen tüm şartlara yer verilecektir.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85383E" w:rsidP="00006588">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r w:rsidR="00473E46" w:rsidRPr="00473E46">
        <w:rPr>
          <w:rFonts w:ascii="Arial" w:eastAsia="Times New Roman" w:hAnsi="Arial" w:cs="Arial"/>
          <w:color w:val="191919"/>
          <w:sz w:val="20"/>
          <w:szCs w:val="20"/>
          <w:lang w:eastAsia="tr-TR"/>
        </w:rPr>
        <w:t>E- CEZAİ HÜKÜMLER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1. ihale sonucunda promosyon ihalesini kazanan banka, protokol  (sözleşme) imzalamaya yanaşmaması halinde, verdiği teklifin (bir personele aylık ödenmesi teklif edilen tutarın 36 ay ve toplam personel sayısı ile çarpımı sonucunda çıkacak rakamın %2 si) % 2’si kadar ceza ödemeyi kabul eder.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2. Anlaşmalı banka, sözleşmedeki yükümlülüklerini yerine getirmediği takdirde; 1. ve 2. defa yazılı olarak uyarılır. 3. defa tekrarında ise sözleşme tek taraflı olarak feshedilir. Bu durumda banka herhangi bir hak talep edemeyecek ve personele aktarılan promosyon tutarları geri istenemeyecektir. Banka bu konularda hak talebinde bulunamayacaktır.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xml:space="preserve">3. Banka sözleşme ile üstlendiği işleri </w:t>
      </w:r>
      <w:r w:rsidR="00F14CC7">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 xml:space="preserve">İLÇE MİLLİ EĞİTİM MÜDÜRLÜĞÜNÜN yazılı izni olmaksızın tamamen veya kısmen bir başkasına devredemez. Devrettiği takdirde her türlü sorumluluğu Banka’ya ait olmak üzere </w:t>
      </w:r>
      <w:r w:rsidR="00F14CC7">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 xml:space="preserve">İLÇE MİLLİ EĞİTİM MÜDÜRLÜĞÜ mahkemeden bir karar almaya, ihtar ve protesto çekmeye gerek kalmaksızın sözleşmeyi sona erdirir. Bu durumda Banka </w:t>
      </w:r>
      <w:r w:rsidR="00F14CC7">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İLÇE MİLLİ EĞİTİM MÜDÜRLÜĞÜNDEN herhangi bir hak talep edemez.</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4. Anlaşmalı banka, bu şartnamede belirtilen şartları yerine getirmekle yükümlüdür.</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xml:space="preserve">5. itilaf halinde </w:t>
      </w:r>
      <w:r w:rsidR="00F14CC7">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Mahkemeleri ve icra Daireleri yetkilidir.</w:t>
      </w:r>
    </w:p>
    <w:p w:rsidR="00473E46" w:rsidRPr="00473E46" w:rsidRDefault="00473E46" w:rsidP="00444F29">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iletişim ve Bilgi için: Milli Eğitim Şube Müdürü</w:t>
      </w:r>
      <w:r w:rsidR="00F14CC7">
        <w:rPr>
          <w:rFonts w:ascii="Arial" w:eastAsia="Times New Roman" w:hAnsi="Arial" w:cs="Arial"/>
          <w:color w:val="191919"/>
          <w:sz w:val="20"/>
          <w:szCs w:val="20"/>
          <w:lang w:eastAsia="tr-TR"/>
        </w:rPr>
        <w:t xml:space="preserve"> Fazıl DUYMAZ</w:t>
      </w:r>
      <w:r w:rsidRPr="00473E46">
        <w:rPr>
          <w:rFonts w:ascii="Arial" w:eastAsia="Times New Roman" w:hAnsi="Arial" w:cs="Arial"/>
          <w:color w:val="191919"/>
          <w:sz w:val="20"/>
          <w:szCs w:val="20"/>
          <w:lang w:eastAsia="tr-TR"/>
        </w:rPr>
        <w:t>: 0 5</w:t>
      </w:r>
      <w:r w:rsidR="00F14CC7">
        <w:rPr>
          <w:rFonts w:ascii="Arial" w:eastAsia="Times New Roman" w:hAnsi="Arial" w:cs="Arial"/>
          <w:color w:val="191919"/>
          <w:sz w:val="20"/>
          <w:szCs w:val="20"/>
          <w:lang w:eastAsia="tr-TR"/>
        </w:rPr>
        <w:t>36 381 85 01</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Pr="00473E46" w:rsidRDefault="00473E46" w:rsidP="00473E46">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473E46" w:rsidRDefault="008A307D" w:rsidP="00473E46">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Fazıl DUYMAZ                     </w:t>
      </w:r>
      <w:r w:rsidR="000820D8">
        <w:rPr>
          <w:rFonts w:ascii="Arial" w:eastAsia="Times New Roman" w:hAnsi="Arial" w:cs="Arial"/>
          <w:color w:val="191919"/>
          <w:sz w:val="20"/>
          <w:szCs w:val="20"/>
          <w:lang w:eastAsia="tr-TR"/>
        </w:rPr>
        <w:t xml:space="preserve"> </w:t>
      </w:r>
      <w:proofErr w:type="gramStart"/>
      <w:r w:rsidR="000820D8">
        <w:rPr>
          <w:rFonts w:ascii="Arial" w:eastAsia="Times New Roman" w:hAnsi="Arial" w:cs="Arial"/>
          <w:color w:val="191919"/>
          <w:sz w:val="20"/>
          <w:szCs w:val="20"/>
          <w:lang w:eastAsia="tr-TR"/>
        </w:rPr>
        <w:t>Sefa  GÖKÇEK</w:t>
      </w:r>
      <w:proofErr w:type="gramEnd"/>
      <w:r w:rsidR="00487086">
        <w:rPr>
          <w:rFonts w:ascii="Arial" w:eastAsia="Times New Roman" w:hAnsi="Arial" w:cs="Arial"/>
          <w:color w:val="191919"/>
          <w:sz w:val="20"/>
          <w:szCs w:val="20"/>
          <w:lang w:eastAsia="tr-TR"/>
        </w:rPr>
        <w:t xml:space="preserve">                           İbrahim ÜÇKÖYLÜOĞLU</w:t>
      </w:r>
      <w:r w:rsidR="00473E46" w:rsidRPr="00473E46">
        <w:rPr>
          <w:rFonts w:ascii="Arial" w:eastAsia="Times New Roman" w:hAnsi="Arial" w:cs="Arial"/>
          <w:color w:val="191919"/>
          <w:sz w:val="20"/>
          <w:szCs w:val="20"/>
          <w:lang w:eastAsia="tr-TR"/>
        </w:rPr>
        <w:t> </w:t>
      </w:r>
    </w:p>
    <w:p w:rsidR="00487086" w:rsidRDefault="008A307D" w:rsidP="00487086">
      <w:pPr>
        <w:shd w:val="clear" w:color="auto" w:fill="FEFEFE"/>
        <w:tabs>
          <w:tab w:val="center" w:pos="6094"/>
        </w:tabs>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Şube Müdürü                       </w:t>
      </w:r>
      <w:r w:rsidR="00487086">
        <w:rPr>
          <w:rFonts w:ascii="Arial" w:eastAsia="Times New Roman" w:hAnsi="Arial" w:cs="Arial"/>
          <w:color w:val="191919"/>
          <w:sz w:val="20"/>
          <w:szCs w:val="20"/>
          <w:lang w:eastAsia="tr-TR"/>
        </w:rPr>
        <w:t>Muhasebe Şefi</w:t>
      </w:r>
      <w:r w:rsidR="00487086">
        <w:rPr>
          <w:rFonts w:ascii="Arial" w:eastAsia="Times New Roman" w:hAnsi="Arial" w:cs="Arial"/>
          <w:color w:val="191919"/>
          <w:sz w:val="20"/>
          <w:szCs w:val="20"/>
          <w:lang w:eastAsia="tr-TR"/>
        </w:rPr>
        <w:tab/>
        <w:t xml:space="preserve">                            Eğitim-Bir Sen Temsilcisi</w:t>
      </w:r>
    </w:p>
    <w:p w:rsidR="00006588" w:rsidRDefault="008A307D" w:rsidP="008A307D">
      <w:pPr>
        <w:shd w:val="clear" w:color="auto" w:fill="FEFEFE"/>
        <w:tabs>
          <w:tab w:val="center" w:pos="6094"/>
        </w:tabs>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r w:rsidR="00202D55">
        <w:rPr>
          <w:rFonts w:ascii="Arial" w:eastAsia="Times New Roman" w:hAnsi="Arial" w:cs="Arial"/>
          <w:color w:val="191919"/>
          <w:sz w:val="20"/>
          <w:szCs w:val="20"/>
          <w:lang w:eastAsia="tr-TR"/>
        </w:rPr>
        <w:t xml:space="preserve"> </w:t>
      </w:r>
      <w:r>
        <w:rPr>
          <w:rFonts w:ascii="Arial" w:eastAsia="Times New Roman" w:hAnsi="Arial" w:cs="Arial"/>
          <w:color w:val="191919"/>
          <w:sz w:val="20"/>
          <w:szCs w:val="20"/>
          <w:lang w:eastAsia="tr-TR"/>
        </w:rPr>
        <w:t xml:space="preserve">      Komisyon Başkanı              </w:t>
      </w:r>
      <w:r w:rsidR="00202D55">
        <w:rPr>
          <w:rFonts w:ascii="Arial" w:eastAsia="Times New Roman" w:hAnsi="Arial" w:cs="Arial"/>
          <w:color w:val="191919"/>
          <w:sz w:val="20"/>
          <w:szCs w:val="20"/>
          <w:lang w:eastAsia="tr-TR"/>
        </w:rPr>
        <w:t xml:space="preserve">  </w:t>
      </w:r>
      <w:r>
        <w:rPr>
          <w:rFonts w:ascii="Arial" w:eastAsia="Times New Roman" w:hAnsi="Arial" w:cs="Arial"/>
          <w:color w:val="191919"/>
          <w:sz w:val="20"/>
          <w:szCs w:val="20"/>
          <w:lang w:eastAsia="tr-TR"/>
        </w:rPr>
        <w:t xml:space="preserve">  Komisyon Üyesi</w:t>
      </w:r>
      <w:r w:rsidRPr="008A307D">
        <w:rPr>
          <w:rFonts w:ascii="Arial" w:eastAsia="Times New Roman" w:hAnsi="Arial" w:cs="Arial"/>
          <w:color w:val="191919"/>
          <w:sz w:val="20"/>
          <w:szCs w:val="20"/>
          <w:lang w:eastAsia="tr-TR"/>
        </w:rPr>
        <w:t xml:space="preserve"> </w:t>
      </w:r>
      <w:r>
        <w:rPr>
          <w:rFonts w:ascii="Arial" w:eastAsia="Times New Roman" w:hAnsi="Arial" w:cs="Arial"/>
          <w:color w:val="191919"/>
          <w:sz w:val="20"/>
          <w:szCs w:val="20"/>
          <w:lang w:eastAsia="tr-TR"/>
        </w:rPr>
        <w:t xml:space="preserve">                               Komisyon Üyesi</w:t>
      </w:r>
    </w:p>
    <w:p w:rsidR="00006588" w:rsidRDefault="00006588" w:rsidP="00487086">
      <w:pPr>
        <w:shd w:val="clear" w:color="auto" w:fill="FEFEFE"/>
        <w:tabs>
          <w:tab w:val="center" w:pos="6094"/>
        </w:tabs>
        <w:spacing w:after="0" w:line="276" w:lineRule="atLeast"/>
        <w:ind w:left="1416"/>
        <w:rPr>
          <w:rFonts w:ascii="Arial" w:eastAsia="Times New Roman" w:hAnsi="Arial" w:cs="Arial"/>
          <w:color w:val="191919"/>
          <w:sz w:val="20"/>
          <w:szCs w:val="20"/>
          <w:lang w:eastAsia="tr-TR"/>
        </w:rPr>
      </w:pPr>
    </w:p>
    <w:p w:rsidR="00006588" w:rsidRDefault="00006588" w:rsidP="00487086">
      <w:pPr>
        <w:shd w:val="clear" w:color="auto" w:fill="FEFEFE"/>
        <w:tabs>
          <w:tab w:val="center" w:pos="6094"/>
        </w:tabs>
        <w:spacing w:after="0" w:line="276" w:lineRule="atLeast"/>
        <w:ind w:left="1416"/>
        <w:rPr>
          <w:rFonts w:ascii="Arial" w:eastAsia="Times New Roman" w:hAnsi="Arial" w:cs="Arial"/>
          <w:color w:val="191919"/>
          <w:sz w:val="20"/>
          <w:szCs w:val="20"/>
          <w:lang w:eastAsia="tr-TR"/>
        </w:rPr>
      </w:pPr>
    </w:p>
    <w:p w:rsidR="00202D55" w:rsidRDefault="00006588" w:rsidP="00487086">
      <w:pPr>
        <w:shd w:val="clear" w:color="auto" w:fill="FEFEFE"/>
        <w:tabs>
          <w:tab w:val="center" w:pos="6094"/>
        </w:tabs>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r w:rsidR="008A307D">
        <w:rPr>
          <w:rFonts w:ascii="Arial" w:eastAsia="Times New Roman" w:hAnsi="Arial" w:cs="Arial"/>
          <w:color w:val="191919"/>
          <w:sz w:val="20"/>
          <w:szCs w:val="20"/>
          <w:lang w:eastAsia="tr-TR"/>
        </w:rPr>
        <w:t xml:space="preserve">            </w:t>
      </w:r>
    </w:p>
    <w:p w:rsidR="008A307D" w:rsidRDefault="00202D55" w:rsidP="00487086">
      <w:pPr>
        <w:shd w:val="clear" w:color="auto" w:fill="FEFEFE"/>
        <w:tabs>
          <w:tab w:val="center" w:pos="6094"/>
        </w:tabs>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r w:rsidR="008A307D">
        <w:rPr>
          <w:rFonts w:ascii="Arial" w:eastAsia="Times New Roman" w:hAnsi="Arial" w:cs="Arial"/>
          <w:color w:val="191919"/>
          <w:sz w:val="20"/>
          <w:szCs w:val="20"/>
          <w:lang w:eastAsia="tr-TR"/>
        </w:rPr>
        <w:t xml:space="preserve">  </w:t>
      </w:r>
      <w:r w:rsidR="00006588">
        <w:rPr>
          <w:rFonts w:ascii="Arial" w:eastAsia="Times New Roman" w:hAnsi="Arial" w:cs="Arial"/>
          <w:color w:val="191919"/>
          <w:sz w:val="20"/>
          <w:szCs w:val="20"/>
          <w:lang w:eastAsia="tr-TR"/>
        </w:rPr>
        <w:t xml:space="preserve">Şamil AKINCI    </w:t>
      </w:r>
      <w:r w:rsidR="008A307D">
        <w:rPr>
          <w:rFonts w:ascii="Arial" w:eastAsia="Times New Roman" w:hAnsi="Arial" w:cs="Arial"/>
          <w:color w:val="191919"/>
          <w:sz w:val="20"/>
          <w:szCs w:val="20"/>
          <w:lang w:eastAsia="tr-TR"/>
        </w:rPr>
        <w:t xml:space="preserve">                       </w:t>
      </w:r>
      <w:r>
        <w:rPr>
          <w:rFonts w:ascii="Arial" w:eastAsia="Times New Roman" w:hAnsi="Arial" w:cs="Arial"/>
          <w:color w:val="191919"/>
          <w:sz w:val="20"/>
          <w:szCs w:val="20"/>
          <w:lang w:eastAsia="tr-TR"/>
        </w:rPr>
        <w:t xml:space="preserve">                      </w:t>
      </w:r>
      <w:r w:rsidR="008A307D">
        <w:rPr>
          <w:rFonts w:ascii="Arial" w:eastAsia="Times New Roman" w:hAnsi="Arial" w:cs="Arial"/>
          <w:color w:val="191919"/>
          <w:sz w:val="20"/>
          <w:szCs w:val="20"/>
          <w:lang w:eastAsia="tr-TR"/>
        </w:rPr>
        <w:t xml:space="preserve">      </w:t>
      </w:r>
      <w:proofErr w:type="spellStart"/>
      <w:r w:rsidR="008A307D">
        <w:rPr>
          <w:rFonts w:ascii="Arial" w:eastAsia="Times New Roman" w:hAnsi="Arial" w:cs="Arial"/>
          <w:color w:val="191919"/>
          <w:sz w:val="20"/>
          <w:szCs w:val="20"/>
          <w:lang w:eastAsia="tr-TR"/>
        </w:rPr>
        <w:t>Semet</w:t>
      </w:r>
      <w:proofErr w:type="spellEnd"/>
      <w:r w:rsidR="008A307D">
        <w:rPr>
          <w:rFonts w:ascii="Arial" w:eastAsia="Times New Roman" w:hAnsi="Arial" w:cs="Arial"/>
          <w:color w:val="191919"/>
          <w:sz w:val="20"/>
          <w:szCs w:val="20"/>
          <w:lang w:eastAsia="tr-TR"/>
        </w:rPr>
        <w:t xml:space="preserve"> DURAK</w:t>
      </w:r>
    </w:p>
    <w:p w:rsidR="00006588" w:rsidRPr="00473E46" w:rsidRDefault="008A307D" w:rsidP="00487086">
      <w:pPr>
        <w:shd w:val="clear" w:color="auto" w:fill="FEFEFE"/>
        <w:tabs>
          <w:tab w:val="center" w:pos="6094"/>
        </w:tabs>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Fevzi Çakmak </w:t>
      </w:r>
      <w:r w:rsidR="00202D55">
        <w:rPr>
          <w:rFonts w:ascii="Arial" w:eastAsia="Times New Roman" w:hAnsi="Arial" w:cs="Arial"/>
          <w:color w:val="191919"/>
          <w:sz w:val="20"/>
          <w:szCs w:val="20"/>
          <w:lang w:eastAsia="tr-TR"/>
        </w:rPr>
        <w:t xml:space="preserve">Ortaokulu Müdürü                       </w:t>
      </w:r>
      <w:r>
        <w:rPr>
          <w:rFonts w:ascii="Arial" w:eastAsia="Times New Roman" w:hAnsi="Arial" w:cs="Arial"/>
          <w:color w:val="191919"/>
          <w:sz w:val="20"/>
          <w:szCs w:val="20"/>
          <w:lang w:eastAsia="tr-TR"/>
        </w:rPr>
        <w:t>Yavuz Selim Naci Giray İlkokulu Müdürü</w:t>
      </w:r>
    </w:p>
    <w:p w:rsidR="008A307D" w:rsidRDefault="008A307D" w:rsidP="00D832FC">
      <w:pPr>
        <w:shd w:val="clear" w:color="auto" w:fill="FEFEFE"/>
        <w:tabs>
          <w:tab w:val="left" w:pos="2715"/>
        </w:tabs>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Komisyon Üyesi</w:t>
      </w:r>
      <w:r w:rsidR="00444F29">
        <w:rPr>
          <w:rFonts w:ascii="Arial" w:eastAsia="Times New Roman" w:hAnsi="Arial" w:cs="Arial"/>
          <w:color w:val="191919"/>
          <w:sz w:val="20"/>
          <w:szCs w:val="20"/>
          <w:lang w:eastAsia="tr-TR"/>
        </w:rPr>
        <w:br/>
      </w:r>
    </w:p>
    <w:p w:rsidR="0070137A" w:rsidRDefault="0070137A" w:rsidP="00D832FC">
      <w:pPr>
        <w:shd w:val="clear" w:color="auto" w:fill="FEFEFE"/>
        <w:tabs>
          <w:tab w:val="left" w:pos="2715"/>
        </w:tabs>
        <w:spacing w:after="0" w:line="276" w:lineRule="atLeast"/>
        <w:ind w:left="1416"/>
        <w:rPr>
          <w:rFonts w:ascii="Arial" w:eastAsia="Times New Roman" w:hAnsi="Arial" w:cs="Arial"/>
          <w:color w:val="191919"/>
          <w:sz w:val="20"/>
          <w:szCs w:val="20"/>
          <w:lang w:eastAsia="tr-TR"/>
        </w:rPr>
      </w:pPr>
    </w:p>
    <w:p w:rsidR="0070137A" w:rsidRDefault="0070137A" w:rsidP="00D832FC">
      <w:pPr>
        <w:shd w:val="clear" w:color="auto" w:fill="FEFEFE"/>
        <w:tabs>
          <w:tab w:val="left" w:pos="2715"/>
        </w:tabs>
        <w:spacing w:after="0" w:line="276" w:lineRule="atLeast"/>
        <w:ind w:left="1416"/>
        <w:rPr>
          <w:rFonts w:ascii="Arial" w:eastAsia="Times New Roman" w:hAnsi="Arial" w:cs="Arial"/>
          <w:color w:val="191919"/>
          <w:sz w:val="20"/>
          <w:szCs w:val="20"/>
          <w:lang w:eastAsia="tr-TR"/>
        </w:rPr>
      </w:pPr>
    </w:p>
    <w:p w:rsidR="0070137A" w:rsidRDefault="0070137A" w:rsidP="00D832FC">
      <w:pPr>
        <w:shd w:val="clear" w:color="auto" w:fill="FEFEFE"/>
        <w:tabs>
          <w:tab w:val="left" w:pos="2715"/>
        </w:tabs>
        <w:spacing w:after="0" w:line="276" w:lineRule="atLeast"/>
        <w:ind w:left="1416"/>
        <w:rPr>
          <w:rFonts w:ascii="Arial" w:eastAsia="Times New Roman" w:hAnsi="Arial" w:cs="Arial"/>
          <w:color w:val="191919"/>
          <w:sz w:val="20"/>
          <w:szCs w:val="20"/>
          <w:lang w:eastAsia="tr-TR"/>
        </w:rPr>
      </w:pPr>
    </w:p>
    <w:p w:rsidR="00470710" w:rsidRDefault="00470710" w:rsidP="00470710">
      <w:pPr>
        <w:spacing w:after="0" w:line="234" w:lineRule="atLeast"/>
        <w:jc w:val="center"/>
        <w:textAlignment w:val="baseline"/>
        <w:rPr>
          <w:rFonts w:ascii="inherit" w:eastAsia="Times New Roman" w:hAnsi="inherit" w:cs="Times New Roman"/>
          <w:i/>
          <w:iCs/>
          <w:color w:val="414141"/>
          <w:sz w:val="18"/>
          <w:szCs w:val="18"/>
          <w:bdr w:val="none" w:sz="0" w:space="0" w:color="auto" w:frame="1"/>
          <w:lang w:eastAsia="tr-TR"/>
        </w:rPr>
      </w:pPr>
      <w:r>
        <w:rPr>
          <w:rFonts w:ascii="inherit" w:eastAsia="Times New Roman" w:hAnsi="inherit" w:cs="Times New Roman"/>
          <w:i/>
          <w:iCs/>
          <w:color w:val="414141"/>
          <w:sz w:val="18"/>
          <w:szCs w:val="18"/>
          <w:bdr w:val="none" w:sz="0" w:space="0" w:color="auto" w:frame="1"/>
          <w:lang w:eastAsia="tr-TR"/>
        </w:rPr>
        <w:lastRenderedPageBreak/>
        <w:t>T.C</w:t>
      </w:r>
    </w:p>
    <w:p w:rsidR="00470710" w:rsidRDefault="00470710" w:rsidP="00470710">
      <w:pPr>
        <w:spacing w:after="0" w:line="234" w:lineRule="atLeast"/>
        <w:jc w:val="center"/>
        <w:textAlignment w:val="baseline"/>
        <w:rPr>
          <w:rFonts w:ascii="Arial" w:eastAsia="Times New Roman" w:hAnsi="Arial" w:cs="Arial"/>
          <w:i/>
          <w:iCs/>
          <w:color w:val="808080"/>
          <w:sz w:val="16"/>
          <w:szCs w:val="16"/>
          <w:bdr w:val="none" w:sz="0" w:space="0" w:color="auto" w:frame="1"/>
          <w:lang w:eastAsia="tr-TR"/>
        </w:rPr>
      </w:pPr>
      <w:proofErr w:type="gramStart"/>
      <w:r>
        <w:rPr>
          <w:rFonts w:ascii="Arial" w:eastAsia="Times New Roman" w:hAnsi="Arial" w:cs="Arial"/>
          <w:i/>
          <w:iCs/>
          <w:color w:val="808080"/>
          <w:sz w:val="16"/>
          <w:szCs w:val="16"/>
          <w:bdr w:val="none" w:sz="0" w:space="0" w:color="auto" w:frame="1"/>
          <w:lang w:eastAsia="tr-TR"/>
        </w:rPr>
        <w:t>ZİLE  KAYMAKAMLIĞI</w:t>
      </w:r>
      <w:proofErr w:type="gramEnd"/>
    </w:p>
    <w:p w:rsidR="00470710" w:rsidRPr="00EB7E5D" w:rsidRDefault="00470710" w:rsidP="00470710">
      <w:pPr>
        <w:spacing w:after="0" w:line="234" w:lineRule="atLeast"/>
        <w:jc w:val="center"/>
        <w:textAlignment w:val="baseline"/>
        <w:rPr>
          <w:rFonts w:ascii="Trebuchet MS" w:eastAsia="Times New Roman" w:hAnsi="Trebuchet MS" w:cs="Times New Roman"/>
          <w:color w:val="414141"/>
          <w:sz w:val="18"/>
          <w:szCs w:val="18"/>
          <w:lang w:eastAsia="tr-TR"/>
        </w:rPr>
      </w:pPr>
      <w:r>
        <w:rPr>
          <w:rFonts w:ascii="Arial" w:eastAsia="Times New Roman" w:hAnsi="Arial" w:cs="Arial"/>
          <w:i/>
          <w:iCs/>
          <w:color w:val="808080"/>
          <w:sz w:val="16"/>
          <w:szCs w:val="16"/>
          <w:bdr w:val="none" w:sz="0" w:space="0" w:color="auto" w:frame="1"/>
          <w:lang w:eastAsia="tr-TR"/>
        </w:rPr>
        <w:t>ZİLE İLÇE MİLLİ EĞİTİM MÜDÜRLÜĞÜ</w:t>
      </w:r>
    </w:p>
    <w:p w:rsidR="00470710" w:rsidRDefault="00470710" w:rsidP="00470710">
      <w:pPr>
        <w:spacing w:after="0" w:line="234" w:lineRule="atLeast"/>
        <w:textAlignment w:val="baseline"/>
        <w:rPr>
          <w:rFonts w:ascii="Trebuchet MS" w:eastAsia="Times New Roman" w:hAnsi="Trebuchet MS" w:cs="Times New Roman"/>
          <w:color w:val="414141"/>
          <w:sz w:val="18"/>
          <w:szCs w:val="18"/>
          <w:lang w:eastAsia="tr-TR"/>
        </w:rPr>
      </w:pPr>
    </w:p>
    <w:p w:rsidR="00470710" w:rsidRDefault="00470710" w:rsidP="00470710">
      <w:pPr>
        <w:spacing w:after="0" w:line="234" w:lineRule="atLeast"/>
        <w:textAlignment w:val="baseline"/>
        <w:rPr>
          <w:rFonts w:ascii="Verdana" w:eastAsia="Times New Roman" w:hAnsi="Verdana" w:cs="Times New Roman"/>
          <w:color w:val="414141"/>
          <w:sz w:val="19"/>
          <w:szCs w:val="19"/>
          <w:bdr w:val="none" w:sz="0" w:space="0" w:color="auto" w:frame="1"/>
          <w:lang w:eastAsia="tr-TR"/>
        </w:rPr>
      </w:pPr>
      <w:r>
        <w:rPr>
          <w:rFonts w:ascii="Verdana" w:eastAsia="Times New Roman" w:hAnsi="Verdana" w:cs="Times New Roman"/>
          <w:color w:val="414141"/>
          <w:sz w:val="19"/>
          <w:szCs w:val="19"/>
          <w:bdr w:val="none" w:sz="0" w:space="0" w:color="auto" w:frame="1"/>
          <w:lang w:eastAsia="tr-TR"/>
        </w:rPr>
        <w:t xml:space="preserve">                                   </w:t>
      </w:r>
      <w:r w:rsidRPr="00EB7E5D">
        <w:rPr>
          <w:rFonts w:ascii="Verdana" w:eastAsia="Times New Roman" w:hAnsi="Verdana" w:cs="Times New Roman"/>
          <w:color w:val="414141"/>
          <w:sz w:val="19"/>
          <w:szCs w:val="19"/>
          <w:bdr w:val="none" w:sz="0" w:space="0" w:color="auto" w:frame="1"/>
          <w:lang w:eastAsia="tr-TR"/>
        </w:rPr>
        <w:t>BANKA PROMOSYONU</w:t>
      </w:r>
      <w:r>
        <w:rPr>
          <w:rFonts w:ascii="Verdana" w:eastAsia="Times New Roman" w:hAnsi="Verdana" w:cs="Times New Roman"/>
          <w:color w:val="414141"/>
          <w:sz w:val="19"/>
          <w:szCs w:val="19"/>
          <w:bdr w:val="none" w:sz="0" w:space="0" w:color="auto" w:frame="1"/>
          <w:lang w:eastAsia="tr-TR"/>
        </w:rPr>
        <w:t xml:space="preserve"> BANKA PROMOSYONU İHALE İLANI</w:t>
      </w:r>
    </w:p>
    <w:p w:rsidR="00470710" w:rsidRPr="00EB7E5D" w:rsidRDefault="00470710" w:rsidP="00470710">
      <w:pPr>
        <w:spacing w:after="0" w:line="234" w:lineRule="atLeast"/>
        <w:textAlignment w:val="baseline"/>
        <w:rPr>
          <w:rFonts w:ascii="Trebuchet MS" w:eastAsia="Times New Roman" w:hAnsi="Trebuchet MS" w:cs="Times New Roman"/>
          <w:color w:val="414141"/>
          <w:sz w:val="18"/>
          <w:szCs w:val="18"/>
          <w:lang w:eastAsia="tr-TR"/>
        </w:rPr>
      </w:pPr>
    </w:p>
    <w:p w:rsidR="00470710" w:rsidRDefault="00470710" w:rsidP="00470710">
      <w:pPr>
        <w:spacing w:after="0" w:line="234" w:lineRule="atLeast"/>
        <w:textAlignment w:val="baseline"/>
        <w:rPr>
          <w:rFonts w:ascii="Trebuchet MS" w:eastAsia="Times New Roman" w:hAnsi="Trebuchet MS" w:cs="Times New Roman"/>
          <w:color w:val="414141"/>
          <w:sz w:val="18"/>
          <w:szCs w:val="18"/>
          <w:lang w:eastAsia="tr-TR"/>
        </w:rPr>
      </w:pPr>
    </w:p>
    <w:p w:rsidR="00470710" w:rsidRPr="00EB7E5D" w:rsidRDefault="00470710" w:rsidP="00470710">
      <w:pPr>
        <w:spacing w:after="0" w:line="234" w:lineRule="atLeast"/>
        <w:textAlignment w:val="baseline"/>
        <w:rPr>
          <w:rFonts w:ascii="Trebuchet MS" w:eastAsia="Times New Roman" w:hAnsi="Trebuchet MS" w:cs="Times New Roman"/>
          <w:color w:val="414141"/>
          <w:sz w:val="18"/>
          <w:szCs w:val="18"/>
          <w:lang w:eastAsia="tr-TR"/>
        </w:rPr>
      </w:pPr>
      <w:r>
        <w:rPr>
          <w:rFonts w:ascii="Trebuchet MS" w:eastAsia="Times New Roman" w:hAnsi="Trebuchet MS" w:cs="Times New Roman"/>
          <w:color w:val="414141"/>
          <w:sz w:val="18"/>
          <w:szCs w:val="18"/>
          <w:lang w:eastAsia="tr-TR"/>
        </w:rPr>
        <w:t xml:space="preserve">   </w:t>
      </w:r>
      <w:r w:rsidRPr="00EB7E5D">
        <w:rPr>
          <w:rFonts w:ascii="Trebuchet MS" w:eastAsia="Times New Roman" w:hAnsi="Trebuchet MS" w:cs="Times New Roman"/>
          <w:color w:val="414141"/>
          <w:sz w:val="18"/>
          <w:szCs w:val="18"/>
          <w:lang w:eastAsia="tr-TR"/>
        </w:rPr>
        <w:t> </w:t>
      </w:r>
      <w:proofErr w:type="gramStart"/>
      <w:r w:rsidRPr="00EB7E5D">
        <w:rPr>
          <w:rFonts w:ascii="Verdana" w:eastAsia="Times New Roman" w:hAnsi="Verdana" w:cs="Times New Roman"/>
          <w:color w:val="414141"/>
          <w:sz w:val="19"/>
          <w:szCs w:val="19"/>
          <w:bdr w:val="none" w:sz="0" w:space="0" w:color="auto" w:frame="1"/>
          <w:lang w:eastAsia="tr-TR"/>
        </w:rPr>
        <w:t>Sayı</w:t>
      </w:r>
      <w:r w:rsidRPr="00EB7E5D">
        <w:rPr>
          <w:rFonts w:ascii="inherit" w:eastAsia="Times New Roman" w:hAnsi="inherit" w:cs="Times New Roman"/>
          <w:color w:val="414141"/>
          <w:sz w:val="19"/>
          <w:szCs w:val="19"/>
          <w:bdr w:val="none" w:sz="0" w:space="0" w:color="auto" w:frame="1"/>
          <w:lang w:eastAsia="tr-TR"/>
        </w:rPr>
        <w:t>  </w:t>
      </w:r>
      <w:r w:rsidRPr="00EB7E5D">
        <w:rPr>
          <w:rFonts w:ascii="Verdana" w:eastAsia="Times New Roman" w:hAnsi="Verdana" w:cs="Times New Roman"/>
          <w:color w:val="414141"/>
          <w:sz w:val="19"/>
          <w:szCs w:val="19"/>
          <w:bdr w:val="none" w:sz="0" w:space="0" w:color="auto" w:frame="1"/>
          <w:lang w:eastAsia="tr-TR"/>
        </w:rPr>
        <w:t>:</w:t>
      </w:r>
      <w:r>
        <w:rPr>
          <w:rFonts w:ascii="inherit" w:eastAsia="Times New Roman" w:hAnsi="inherit" w:cs="Times New Roman"/>
          <w:color w:val="414141"/>
          <w:sz w:val="19"/>
          <w:szCs w:val="19"/>
          <w:bdr w:val="none" w:sz="0" w:space="0" w:color="auto" w:frame="1"/>
          <w:lang w:eastAsia="tr-TR"/>
        </w:rPr>
        <w:t> 3699311</w:t>
      </w:r>
      <w:proofErr w:type="gramEnd"/>
      <w:r w:rsidRPr="00EB7E5D">
        <w:rPr>
          <w:rFonts w:ascii="inherit" w:eastAsia="Times New Roman" w:hAnsi="inherit" w:cs="Times New Roman"/>
          <w:color w:val="414141"/>
          <w:sz w:val="19"/>
          <w:szCs w:val="19"/>
          <w:bdr w:val="none" w:sz="0" w:space="0" w:color="auto" w:frame="1"/>
          <w:lang w:eastAsia="tr-TR"/>
        </w:rPr>
        <w:t>                                                                                                  </w:t>
      </w:r>
      <w:r>
        <w:rPr>
          <w:rFonts w:ascii="inherit" w:eastAsia="Times New Roman" w:hAnsi="inherit" w:cs="Times New Roman"/>
          <w:color w:val="414141"/>
          <w:sz w:val="19"/>
          <w:szCs w:val="19"/>
          <w:bdr w:val="none" w:sz="0" w:space="0" w:color="auto" w:frame="1"/>
          <w:lang w:eastAsia="tr-TR"/>
        </w:rPr>
        <w:t xml:space="preserve">                                     </w:t>
      </w:r>
      <w:r w:rsidRPr="00EB7E5D">
        <w:rPr>
          <w:rFonts w:ascii="inherit" w:eastAsia="Times New Roman" w:hAnsi="inherit" w:cs="Times New Roman"/>
          <w:color w:val="414141"/>
          <w:sz w:val="19"/>
          <w:szCs w:val="19"/>
          <w:bdr w:val="none" w:sz="0" w:space="0" w:color="auto" w:frame="1"/>
          <w:lang w:eastAsia="tr-TR"/>
        </w:rPr>
        <w:t>  </w:t>
      </w:r>
      <w:r>
        <w:rPr>
          <w:rFonts w:ascii="inherit" w:eastAsia="Times New Roman" w:hAnsi="inherit" w:cs="Times New Roman"/>
          <w:color w:val="414141"/>
          <w:sz w:val="19"/>
          <w:szCs w:val="19"/>
          <w:bdr w:val="none" w:sz="0" w:space="0" w:color="auto" w:frame="1"/>
          <w:lang w:eastAsia="tr-TR"/>
        </w:rPr>
        <w:t>07</w:t>
      </w:r>
      <w:r>
        <w:rPr>
          <w:rFonts w:ascii="Verdana" w:eastAsia="Times New Roman" w:hAnsi="Verdana" w:cs="Times New Roman"/>
          <w:color w:val="414141"/>
          <w:sz w:val="19"/>
          <w:szCs w:val="19"/>
          <w:bdr w:val="none" w:sz="0" w:space="0" w:color="auto" w:frame="1"/>
          <w:lang w:eastAsia="tr-TR"/>
        </w:rPr>
        <w:t>/04/ 2015</w:t>
      </w:r>
    </w:p>
    <w:p w:rsidR="00470710" w:rsidRDefault="00470710" w:rsidP="00470710">
      <w:pPr>
        <w:spacing w:after="150" w:line="234" w:lineRule="atLeast"/>
        <w:textAlignment w:val="baseline"/>
        <w:rPr>
          <w:rFonts w:ascii="Verdana" w:eastAsia="Times New Roman" w:hAnsi="Verdana" w:cs="Times New Roman"/>
          <w:color w:val="414141"/>
          <w:sz w:val="19"/>
          <w:szCs w:val="19"/>
          <w:bdr w:val="none" w:sz="0" w:space="0" w:color="auto" w:frame="1"/>
          <w:lang w:eastAsia="tr-TR"/>
        </w:rPr>
      </w:pPr>
      <w:r w:rsidRPr="00EB7E5D">
        <w:rPr>
          <w:rFonts w:ascii="Trebuchet MS" w:eastAsia="Times New Roman" w:hAnsi="Trebuchet MS" w:cs="Times New Roman"/>
          <w:color w:val="414141"/>
          <w:sz w:val="18"/>
          <w:szCs w:val="18"/>
          <w:lang w:eastAsia="tr-TR"/>
        </w:rPr>
        <w:t> </w:t>
      </w:r>
      <w:r>
        <w:rPr>
          <w:rFonts w:ascii="Verdana" w:eastAsia="Times New Roman" w:hAnsi="Verdana" w:cs="Times New Roman"/>
          <w:color w:val="414141"/>
          <w:sz w:val="19"/>
          <w:szCs w:val="19"/>
          <w:bdr w:val="none" w:sz="0" w:space="0" w:color="auto" w:frame="1"/>
          <w:lang w:eastAsia="tr-TR"/>
        </w:rPr>
        <w:t xml:space="preserve">  </w:t>
      </w:r>
      <w:proofErr w:type="gramStart"/>
      <w:r w:rsidRPr="00EB7E5D">
        <w:rPr>
          <w:rFonts w:ascii="Verdana" w:eastAsia="Times New Roman" w:hAnsi="Verdana" w:cs="Times New Roman"/>
          <w:color w:val="414141"/>
          <w:sz w:val="19"/>
          <w:szCs w:val="19"/>
          <w:bdr w:val="none" w:sz="0" w:space="0" w:color="auto" w:frame="1"/>
          <w:lang w:eastAsia="tr-TR"/>
        </w:rPr>
        <w:t xml:space="preserve">Konu : </w:t>
      </w:r>
      <w:r>
        <w:rPr>
          <w:rFonts w:ascii="Verdana" w:eastAsia="Times New Roman" w:hAnsi="Verdana" w:cs="Times New Roman"/>
          <w:color w:val="414141"/>
          <w:sz w:val="19"/>
          <w:szCs w:val="19"/>
          <w:bdr w:val="none" w:sz="0" w:space="0" w:color="auto" w:frame="1"/>
          <w:lang w:eastAsia="tr-TR"/>
        </w:rPr>
        <w:t>Lise</w:t>
      </w:r>
      <w:proofErr w:type="gramEnd"/>
      <w:r>
        <w:rPr>
          <w:rFonts w:ascii="Verdana" w:eastAsia="Times New Roman" w:hAnsi="Verdana" w:cs="Times New Roman"/>
          <w:color w:val="414141"/>
          <w:sz w:val="19"/>
          <w:szCs w:val="19"/>
          <w:bdr w:val="none" w:sz="0" w:space="0" w:color="auto" w:frame="1"/>
          <w:lang w:eastAsia="tr-TR"/>
        </w:rPr>
        <w:t xml:space="preserve"> ve </w:t>
      </w:r>
      <w:proofErr w:type="spellStart"/>
      <w:r>
        <w:rPr>
          <w:rFonts w:ascii="Verdana" w:eastAsia="Times New Roman" w:hAnsi="Verdana" w:cs="Times New Roman"/>
          <w:color w:val="414141"/>
          <w:sz w:val="19"/>
          <w:szCs w:val="19"/>
          <w:bdr w:val="none" w:sz="0" w:space="0" w:color="auto" w:frame="1"/>
          <w:lang w:eastAsia="tr-TR"/>
        </w:rPr>
        <w:t>Meb</w:t>
      </w:r>
      <w:proofErr w:type="spellEnd"/>
      <w:r>
        <w:rPr>
          <w:rFonts w:ascii="Verdana" w:eastAsia="Times New Roman" w:hAnsi="Verdana" w:cs="Times New Roman"/>
          <w:color w:val="414141"/>
          <w:sz w:val="19"/>
          <w:szCs w:val="19"/>
          <w:bdr w:val="none" w:sz="0" w:space="0" w:color="auto" w:frame="1"/>
          <w:lang w:eastAsia="tr-TR"/>
        </w:rPr>
        <w:t xml:space="preserve"> Kurumlar </w:t>
      </w:r>
    </w:p>
    <w:p w:rsidR="00470710" w:rsidRPr="00EB7E5D" w:rsidRDefault="00470710" w:rsidP="00470710">
      <w:pPr>
        <w:spacing w:after="0" w:line="234" w:lineRule="atLeast"/>
        <w:textAlignment w:val="baseline"/>
        <w:rPr>
          <w:rFonts w:ascii="Trebuchet MS" w:eastAsia="Times New Roman" w:hAnsi="Trebuchet MS" w:cs="Times New Roman"/>
          <w:color w:val="414141"/>
          <w:sz w:val="18"/>
          <w:szCs w:val="18"/>
          <w:lang w:eastAsia="tr-TR"/>
        </w:rPr>
      </w:pPr>
      <w:r>
        <w:rPr>
          <w:rFonts w:ascii="Verdana" w:eastAsia="Times New Roman" w:hAnsi="Verdana" w:cs="Times New Roman"/>
          <w:color w:val="414141"/>
          <w:sz w:val="19"/>
          <w:szCs w:val="19"/>
          <w:bdr w:val="none" w:sz="0" w:space="0" w:color="auto" w:frame="1"/>
          <w:lang w:eastAsia="tr-TR"/>
        </w:rPr>
        <w:t xml:space="preserve">             Promosyon </w:t>
      </w:r>
      <w:r w:rsidRPr="00EB7E5D">
        <w:rPr>
          <w:rFonts w:ascii="Verdana" w:eastAsia="Times New Roman" w:hAnsi="Verdana" w:cs="Times New Roman"/>
          <w:color w:val="414141"/>
          <w:sz w:val="19"/>
          <w:szCs w:val="19"/>
          <w:bdr w:val="none" w:sz="0" w:space="0" w:color="auto" w:frame="1"/>
          <w:lang w:eastAsia="tr-TR"/>
        </w:rPr>
        <w:t>İhale Duyurusu</w:t>
      </w:r>
    </w:p>
    <w:p w:rsidR="00470710" w:rsidRPr="00EB7E5D" w:rsidRDefault="00470710" w:rsidP="00470710">
      <w:pPr>
        <w:spacing w:after="150" w:line="234" w:lineRule="atLeast"/>
        <w:textAlignment w:val="baseline"/>
        <w:rPr>
          <w:rFonts w:ascii="Trebuchet MS" w:eastAsia="Times New Roman" w:hAnsi="Trebuchet MS" w:cs="Times New Roman"/>
          <w:color w:val="414141"/>
          <w:sz w:val="18"/>
          <w:szCs w:val="18"/>
          <w:lang w:eastAsia="tr-TR"/>
        </w:rPr>
      </w:pPr>
    </w:p>
    <w:tbl>
      <w:tblPr>
        <w:tblW w:w="9639" w:type="dxa"/>
        <w:tblInd w:w="354" w:type="dxa"/>
        <w:shd w:val="clear" w:color="auto" w:fill="FEFEFE"/>
        <w:tblCellMar>
          <w:left w:w="0" w:type="dxa"/>
          <w:right w:w="0" w:type="dxa"/>
        </w:tblCellMar>
        <w:tblLook w:val="04A0"/>
      </w:tblPr>
      <w:tblGrid>
        <w:gridCol w:w="4249"/>
        <w:gridCol w:w="5390"/>
      </w:tblGrid>
      <w:tr w:rsidR="00470710" w:rsidRPr="00473E46" w:rsidTr="00050361">
        <w:trPr>
          <w:trHeight w:val="315"/>
        </w:trPr>
        <w:tc>
          <w:tcPr>
            <w:tcW w:w="2204" w:type="pct"/>
            <w:shd w:val="clear" w:color="auto" w:fill="FEFEFE"/>
            <w:tcMar>
              <w:top w:w="0" w:type="dxa"/>
              <w:left w:w="70" w:type="dxa"/>
              <w:bottom w:w="0" w:type="dxa"/>
              <w:right w:w="70" w:type="dxa"/>
            </w:tcMar>
            <w:vAlign w:val="bottom"/>
            <w:hideMark/>
          </w:tcPr>
          <w:p w:rsidR="00470710" w:rsidRPr="00473E46" w:rsidRDefault="00470710" w:rsidP="00050361">
            <w:pPr>
              <w:shd w:val="clear" w:color="auto" w:fill="FEFEFE"/>
              <w:spacing w:after="0" w:line="276" w:lineRule="atLeast"/>
              <w:rPr>
                <w:rFonts w:ascii="Arial" w:eastAsia="Times New Roman" w:hAnsi="Arial" w:cs="Arial"/>
                <w:color w:val="191919"/>
                <w:sz w:val="20"/>
                <w:szCs w:val="20"/>
                <w:lang w:eastAsia="tr-TR"/>
              </w:rPr>
            </w:pPr>
          </w:p>
        </w:tc>
        <w:tc>
          <w:tcPr>
            <w:tcW w:w="2796" w:type="pct"/>
            <w:shd w:val="clear" w:color="auto" w:fill="FEFEFE"/>
            <w:tcMar>
              <w:top w:w="0" w:type="dxa"/>
              <w:left w:w="70" w:type="dxa"/>
              <w:bottom w:w="0" w:type="dxa"/>
              <w:right w:w="70" w:type="dxa"/>
            </w:tcMar>
            <w:vAlign w:val="bottom"/>
            <w:hideMark/>
          </w:tcPr>
          <w:p w:rsidR="00470710" w:rsidRPr="00473E46" w:rsidRDefault="00470710" w:rsidP="00050361">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tc>
      </w:tr>
      <w:tr w:rsidR="00470710" w:rsidRPr="00473E46" w:rsidTr="00050361">
        <w:trPr>
          <w:trHeight w:val="315"/>
        </w:trPr>
        <w:tc>
          <w:tcPr>
            <w:tcW w:w="2204" w:type="pct"/>
            <w:tcBorders>
              <w:top w:val="single" w:sz="8" w:space="0" w:color="auto"/>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470710" w:rsidRPr="00473E46" w:rsidRDefault="00470710" w:rsidP="00050361">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1-Kurumun Adı</w:t>
            </w:r>
          </w:p>
        </w:tc>
        <w:tc>
          <w:tcPr>
            <w:tcW w:w="2796" w:type="pct"/>
            <w:tcBorders>
              <w:top w:val="single" w:sz="8" w:space="0" w:color="auto"/>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470710" w:rsidRPr="00473E46" w:rsidRDefault="00470710" w:rsidP="00050361">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İlçe Milli Eğitim Müdürlüğü</w:t>
            </w:r>
          </w:p>
        </w:tc>
      </w:tr>
      <w:tr w:rsidR="00470710" w:rsidRPr="00473E46" w:rsidTr="00050361">
        <w:trPr>
          <w:trHeight w:val="600"/>
        </w:trPr>
        <w:tc>
          <w:tcPr>
            <w:tcW w:w="2204" w:type="pct"/>
            <w:tcBorders>
              <w:top w:val="nil"/>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470710" w:rsidRPr="00473E46" w:rsidRDefault="00470710" w:rsidP="00050361">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2-</w:t>
            </w:r>
            <w:r w:rsidRPr="00473E46">
              <w:rPr>
                <w:rFonts w:ascii="Arial" w:eastAsia="Times New Roman" w:hAnsi="Arial" w:cs="Arial"/>
                <w:color w:val="191919"/>
                <w:sz w:val="20"/>
                <w:szCs w:val="20"/>
                <w:lang w:eastAsia="tr-TR"/>
              </w:rPr>
              <w:t>Adresi</w:t>
            </w:r>
          </w:p>
        </w:tc>
        <w:tc>
          <w:tcPr>
            <w:tcW w:w="2796"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470710" w:rsidRPr="00EB7E5D" w:rsidRDefault="00470710" w:rsidP="00050361">
            <w:pPr>
              <w:spacing w:after="0" w:line="234" w:lineRule="atLeast"/>
              <w:textAlignment w:val="baseline"/>
              <w:rPr>
                <w:rFonts w:ascii="Trebuchet MS" w:eastAsia="Times New Roman" w:hAnsi="Trebuchet MS" w:cs="Times New Roman"/>
                <w:color w:val="414141"/>
                <w:sz w:val="18"/>
                <w:szCs w:val="18"/>
                <w:lang w:eastAsia="tr-TR"/>
              </w:rPr>
            </w:pPr>
            <w:r w:rsidRPr="00EB7E5D">
              <w:rPr>
                <w:bCs/>
                <w:color w:val="003399"/>
              </w:rPr>
              <w:t xml:space="preserve">ŞEYHALİ MAH. ATATÜRK CAD. NO: 4 60400 </w:t>
            </w:r>
            <w:r>
              <w:t>–</w:t>
            </w:r>
            <w:r w:rsidRPr="00EB7E5D">
              <w:t xml:space="preserve"> </w:t>
            </w:r>
            <w:r w:rsidRPr="00EB7E5D">
              <w:rPr>
                <w:bCs/>
                <w:color w:val="003399"/>
              </w:rPr>
              <w:t>ZİLE</w:t>
            </w:r>
            <w:r>
              <w:t xml:space="preserve"> </w:t>
            </w:r>
            <w:r w:rsidRPr="00EB7E5D">
              <w:t xml:space="preserve">/ </w:t>
            </w:r>
            <w:r w:rsidRPr="00EB7E5D">
              <w:rPr>
                <w:bCs/>
                <w:color w:val="003399"/>
              </w:rPr>
              <w:t>TOKAT</w:t>
            </w:r>
          </w:p>
          <w:p w:rsidR="00470710" w:rsidRPr="00473E46" w:rsidRDefault="00470710" w:rsidP="00050361">
            <w:pPr>
              <w:shd w:val="clear" w:color="auto" w:fill="FEFEFE"/>
              <w:spacing w:after="0" w:line="276" w:lineRule="atLeast"/>
              <w:ind w:left="1416"/>
              <w:rPr>
                <w:rFonts w:ascii="Arial" w:eastAsia="Times New Roman" w:hAnsi="Arial" w:cs="Arial"/>
                <w:color w:val="191919"/>
                <w:sz w:val="20"/>
                <w:szCs w:val="20"/>
                <w:lang w:eastAsia="tr-TR"/>
              </w:rPr>
            </w:pPr>
          </w:p>
        </w:tc>
      </w:tr>
      <w:tr w:rsidR="00470710" w:rsidRPr="00473E46" w:rsidTr="00050361">
        <w:trPr>
          <w:trHeight w:val="630"/>
        </w:trPr>
        <w:tc>
          <w:tcPr>
            <w:tcW w:w="2204" w:type="pct"/>
            <w:tcBorders>
              <w:top w:val="nil"/>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470710" w:rsidRPr="00473E46" w:rsidRDefault="00470710" w:rsidP="0005036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3- Telefon ve Faks </w:t>
            </w:r>
            <w:proofErr w:type="gramStart"/>
            <w:r>
              <w:rPr>
                <w:rFonts w:ascii="Arial" w:eastAsia="Times New Roman" w:hAnsi="Arial" w:cs="Arial"/>
                <w:color w:val="191919"/>
                <w:sz w:val="20"/>
                <w:szCs w:val="20"/>
                <w:lang w:eastAsia="tr-TR"/>
              </w:rPr>
              <w:t xml:space="preserve">Numarası </w:t>
            </w:r>
            <w:r w:rsidRPr="00473E46">
              <w:rPr>
                <w:rFonts w:ascii="Arial" w:eastAsia="Times New Roman" w:hAnsi="Arial" w:cs="Arial"/>
                <w:color w:val="191919"/>
                <w:sz w:val="20"/>
                <w:szCs w:val="20"/>
                <w:lang w:eastAsia="tr-TR"/>
              </w:rPr>
              <w:t xml:space="preserve"> Elektronik</w:t>
            </w:r>
            <w:proofErr w:type="gramEnd"/>
            <w:r w:rsidRPr="00473E46">
              <w:rPr>
                <w:rFonts w:ascii="Arial" w:eastAsia="Times New Roman" w:hAnsi="Arial" w:cs="Arial"/>
                <w:color w:val="191919"/>
                <w:sz w:val="20"/>
                <w:szCs w:val="20"/>
                <w:lang w:eastAsia="tr-TR"/>
              </w:rPr>
              <w:t xml:space="preserve"> Posta Adresi</w:t>
            </w:r>
          </w:p>
        </w:tc>
        <w:tc>
          <w:tcPr>
            <w:tcW w:w="2796"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470710" w:rsidRDefault="00470710" w:rsidP="00050361">
            <w:pPr>
              <w:shd w:val="clear" w:color="auto" w:fill="FEFEFE"/>
              <w:spacing w:after="0" w:line="276" w:lineRule="atLeast"/>
              <w:rPr>
                <w:rFonts w:ascii="Times New Roman" w:eastAsiaTheme="minorEastAsia" w:hAnsi="Times New Roman" w:cs="Times New Roman"/>
                <w:b/>
                <w:bCs/>
                <w:color w:val="003399"/>
                <w:sz w:val="24"/>
                <w:szCs w:val="24"/>
                <w:lang w:eastAsia="tr-TR"/>
              </w:rPr>
            </w:pPr>
            <w:r w:rsidRPr="00EB7E5D">
              <w:rPr>
                <w:rFonts w:ascii="Times New Roman" w:eastAsiaTheme="minorEastAsia" w:hAnsi="Times New Roman" w:cs="Times New Roman"/>
                <w:color w:val="000000"/>
                <w:sz w:val="24"/>
                <w:szCs w:val="24"/>
                <w:lang w:eastAsia="tr-TR"/>
              </w:rPr>
              <w:t>Tel</w:t>
            </w:r>
            <w:r>
              <w:rPr>
                <w:rFonts w:ascii="Times New Roman" w:eastAsiaTheme="minorEastAsia" w:hAnsi="Times New Roman" w:cs="Times New Roman"/>
                <w:color w:val="000000"/>
                <w:sz w:val="24"/>
                <w:szCs w:val="24"/>
                <w:lang w:eastAsia="tr-TR"/>
              </w:rPr>
              <w:t>.</w:t>
            </w:r>
            <w:proofErr w:type="gramStart"/>
            <w:r w:rsidRPr="00EB7E5D">
              <w:rPr>
                <w:rFonts w:ascii="Times New Roman" w:eastAsiaTheme="minorEastAsia" w:hAnsi="Times New Roman" w:cs="Times New Roman"/>
                <w:b/>
                <w:bCs/>
                <w:color w:val="003399"/>
                <w:sz w:val="24"/>
                <w:szCs w:val="24"/>
                <w:lang w:eastAsia="tr-TR"/>
              </w:rPr>
              <w:t>3563171017</w:t>
            </w:r>
            <w:r>
              <w:rPr>
                <w:rFonts w:ascii="Times New Roman" w:eastAsiaTheme="minorEastAsia" w:hAnsi="Times New Roman" w:cs="Times New Roman"/>
                <w:color w:val="000000"/>
                <w:sz w:val="24"/>
                <w:szCs w:val="24"/>
                <w:lang w:eastAsia="tr-TR"/>
              </w:rPr>
              <w:t xml:space="preserve"> </w:t>
            </w:r>
            <w:r w:rsidRPr="00EB7E5D">
              <w:rPr>
                <w:rFonts w:ascii="Times New Roman" w:eastAsiaTheme="minorEastAsia" w:hAnsi="Times New Roman" w:cs="Times New Roman"/>
                <w:color w:val="000000"/>
                <w:sz w:val="24"/>
                <w:szCs w:val="24"/>
                <w:lang w:eastAsia="tr-TR"/>
              </w:rPr>
              <w:t xml:space="preserve"> Faks</w:t>
            </w:r>
            <w:proofErr w:type="gramEnd"/>
            <w:r w:rsidRPr="00EB7E5D">
              <w:rPr>
                <w:rFonts w:ascii="Times New Roman" w:eastAsiaTheme="minorEastAsia" w:hAnsi="Times New Roman" w:cs="Times New Roman"/>
                <w:color w:val="000000"/>
                <w:sz w:val="24"/>
                <w:szCs w:val="24"/>
                <w:lang w:eastAsia="tr-TR"/>
              </w:rPr>
              <w:t xml:space="preserve">: </w:t>
            </w:r>
            <w:r w:rsidRPr="00EB7E5D">
              <w:rPr>
                <w:rFonts w:ascii="Times New Roman" w:eastAsiaTheme="minorEastAsia" w:hAnsi="Times New Roman" w:cs="Times New Roman"/>
                <w:b/>
                <w:bCs/>
                <w:color w:val="003399"/>
                <w:sz w:val="24"/>
                <w:szCs w:val="24"/>
                <w:lang w:eastAsia="tr-TR"/>
              </w:rPr>
              <w:t>3563178432</w:t>
            </w:r>
          </w:p>
          <w:p w:rsidR="00470710" w:rsidRPr="00473E46" w:rsidRDefault="00470710" w:rsidP="00050361">
            <w:pPr>
              <w:shd w:val="clear" w:color="auto" w:fill="FEFEFE"/>
              <w:spacing w:after="0" w:line="276" w:lineRule="atLeast"/>
              <w:rPr>
                <w:rFonts w:ascii="Arial" w:eastAsia="Times New Roman" w:hAnsi="Arial" w:cs="Arial"/>
                <w:color w:val="191919"/>
                <w:sz w:val="20"/>
                <w:szCs w:val="20"/>
                <w:lang w:eastAsia="tr-TR"/>
              </w:rPr>
            </w:pPr>
            <w:r>
              <w:rPr>
                <w:b/>
                <w:bCs/>
                <w:color w:val="003399"/>
              </w:rPr>
              <w:t>zile60@</w:t>
            </w:r>
            <w:proofErr w:type="spellStart"/>
            <w:r>
              <w:rPr>
                <w:b/>
                <w:bCs/>
                <w:color w:val="003399"/>
              </w:rPr>
              <w:t>meb</w:t>
            </w:r>
            <w:proofErr w:type="spellEnd"/>
            <w:r>
              <w:rPr>
                <w:b/>
                <w:bCs/>
                <w:color w:val="003399"/>
              </w:rPr>
              <w:t>.gov.tr</w:t>
            </w:r>
          </w:p>
        </w:tc>
      </w:tr>
      <w:tr w:rsidR="00470710" w:rsidRPr="00473E46" w:rsidTr="00050361">
        <w:trPr>
          <w:trHeight w:val="630"/>
        </w:trPr>
        <w:tc>
          <w:tcPr>
            <w:tcW w:w="2204" w:type="pct"/>
            <w:tcBorders>
              <w:top w:val="nil"/>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470710" w:rsidRPr="00473E46" w:rsidRDefault="00470710" w:rsidP="0005036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4</w:t>
            </w:r>
            <w:r w:rsidRPr="00473E46">
              <w:rPr>
                <w:rFonts w:ascii="Arial" w:eastAsia="Times New Roman" w:hAnsi="Arial" w:cs="Arial"/>
                <w:color w:val="191919"/>
                <w:sz w:val="20"/>
                <w:szCs w:val="20"/>
                <w:lang w:eastAsia="tr-TR"/>
              </w:rPr>
              <w:t>-İhale Konusu ve Kapsamı</w:t>
            </w:r>
          </w:p>
        </w:tc>
        <w:tc>
          <w:tcPr>
            <w:tcW w:w="2796"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470710" w:rsidRPr="00473E46" w:rsidRDefault="00470710" w:rsidP="00050361">
            <w:pPr>
              <w:shd w:val="clear" w:color="auto" w:fill="FEFEFE"/>
              <w:spacing w:after="0" w:line="276" w:lineRule="atLeast"/>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Banka Pro</w:t>
            </w:r>
            <w:r>
              <w:rPr>
                <w:rFonts w:ascii="Arial" w:eastAsia="Times New Roman" w:hAnsi="Arial" w:cs="Arial"/>
                <w:color w:val="191919"/>
                <w:sz w:val="20"/>
                <w:szCs w:val="20"/>
                <w:lang w:eastAsia="tr-TR"/>
              </w:rPr>
              <w:t xml:space="preserve">mosyonu İhalesi (Aylık, ek ders </w:t>
            </w:r>
            <w:proofErr w:type="gramStart"/>
            <w:r w:rsidRPr="00473E46">
              <w:rPr>
                <w:rFonts w:ascii="Arial" w:eastAsia="Times New Roman" w:hAnsi="Arial" w:cs="Arial"/>
                <w:color w:val="191919"/>
                <w:sz w:val="20"/>
                <w:szCs w:val="20"/>
                <w:lang w:eastAsia="tr-TR"/>
              </w:rPr>
              <w:t>ücreti,Yolluk</w:t>
            </w:r>
            <w:proofErr w:type="gramEnd"/>
            <w:r w:rsidRPr="00473E46">
              <w:rPr>
                <w:rFonts w:ascii="Arial" w:eastAsia="Times New Roman" w:hAnsi="Arial" w:cs="Arial"/>
                <w:color w:val="191919"/>
                <w:sz w:val="20"/>
                <w:szCs w:val="20"/>
                <w:lang w:eastAsia="tr-TR"/>
              </w:rPr>
              <w:t>,  Sınav Ücreti, ikramiye  v.b.)</w:t>
            </w:r>
          </w:p>
        </w:tc>
      </w:tr>
      <w:tr w:rsidR="00470710" w:rsidRPr="00473E46" w:rsidTr="00050361">
        <w:trPr>
          <w:trHeight w:val="510"/>
        </w:trPr>
        <w:tc>
          <w:tcPr>
            <w:tcW w:w="2204" w:type="pct"/>
            <w:tcBorders>
              <w:top w:val="nil"/>
              <w:left w:val="single" w:sz="8" w:space="0" w:color="auto"/>
              <w:bottom w:val="single" w:sz="4" w:space="0" w:color="auto"/>
              <w:right w:val="single" w:sz="8" w:space="0" w:color="auto"/>
            </w:tcBorders>
            <w:shd w:val="clear" w:color="auto" w:fill="FEFEFE"/>
            <w:tcMar>
              <w:top w:w="0" w:type="dxa"/>
              <w:left w:w="70" w:type="dxa"/>
              <w:bottom w:w="0" w:type="dxa"/>
              <w:right w:w="70" w:type="dxa"/>
            </w:tcMar>
            <w:vAlign w:val="center"/>
            <w:hideMark/>
          </w:tcPr>
          <w:p w:rsidR="00470710" w:rsidRPr="00473E46" w:rsidRDefault="00470710" w:rsidP="0005036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5</w:t>
            </w:r>
            <w:r w:rsidRPr="00473E46">
              <w:rPr>
                <w:rFonts w:ascii="Arial" w:eastAsia="Times New Roman" w:hAnsi="Arial" w:cs="Arial"/>
                <w:color w:val="191919"/>
                <w:sz w:val="20"/>
                <w:szCs w:val="20"/>
                <w:lang w:eastAsia="tr-TR"/>
              </w:rPr>
              <w:t>-İhale Usulü</w:t>
            </w:r>
          </w:p>
        </w:tc>
        <w:tc>
          <w:tcPr>
            <w:tcW w:w="2796" w:type="pct"/>
            <w:tcBorders>
              <w:top w:val="nil"/>
              <w:left w:val="nil"/>
              <w:bottom w:val="single" w:sz="4" w:space="0" w:color="auto"/>
              <w:right w:val="single" w:sz="8" w:space="0" w:color="auto"/>
            </w:tcBorders>
            <w:shd w:val="clear" w:color="auto" w:fill="FEFEFE"/>
            <w:tcMar>
              <w:top w:w="0" w:type="dxa"/>
              <w:left w:w="70" w:type="dxa"/>
              <w:bottom w:w="0" w:type="dxa"/>
              <w:right w:w="70" w:type="dxa"/>
            </w:tcMar>
            <w:vAlign w:val="center"/>
            <w:hideMark/>
          </w:tcPr>
          <w:p w:rsidR="00470710" w:rsidRPr="00473E46" w:rsidRDefault="00470710" w:rsidP="00050361">
            <w:pPr>
              <w:shd w:val="clear" w:color="auto" w:fill="FEFEFE"/>
              <w:spacing w:after="0" w:line="276" w:lineRule="atLeast"/>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4734 Sayılı Kanuna Tabi olmayan Kapalı Zarf ve Açık Artırma Usulü</w:t>
            </w:r>
          </w:p>
        </w:tc>
      </w:tr>
      <w:tr w:rsidR="00470710" w:rsidRPr="00473E46" w:rsidTr="00050361">
        <w:trPr>
          <w:trHeight w:val="105"/>
        </w:trPr>
        <w:tc>
          <w:tcPr>
            <w:tcW w:w="2204" w:type="pct"/>
            <w:tcBorders>
              <w:top w:val="single" w:sz="4" w:space="0" w:color="auto"/>
              <w:left w:val="single" w:sz="8" w:space="0" w:color="auto"/>
              <w:bottom w:val="single" w:sz="4" w:space="0" w:color="auto"/>
              <w:right w:val="single" w:sz="8" w:space="0" w:color="auto"/>
            </w:tcBorders>
            <w:shd w:val="clear" w:color="auto" w:fill="FEFEFE"/>
            <w:tcMar>
              <w:top w:w="0" w:type="dxa"/>
              <w:left w:w="70" w:type="dxa"/>
              <w:bottom w:w="0" w:type="dxa"/>
              <w:right w:w="70" w:type="dxa"/>
            </w:tcMar>
            <w:vAlign w:val="center"/>
          </w:tcPr>
          <w:p w:rsidR="00470710" w:rsidRDefault="00470710" w:rsidP="0005036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6-İhalenin Adı</w:t>
            </w:r>
          </w:p>
        </w:tc>
        <w:tc>
          <w:tcPr>
            <w:tcW w:w="2796" w:type="pct"/>
            <w:tcBorders>
              <w:top w:val="single" w:sz="4" w:space="0" w:color="auto"/>
              <w:left w:val="nil"/>
              <w:bottom w:val="single" w:sz="8" w:space="0" w:color="auto"/>
              <w:right w:val="single" w:sz="8" w:space="0" w:color="auto"/>
            </w:tcBorders>
            <w:shd w:val="clear" w:color="auto" w:fill="FEFEFE"/>
            <w:tcMar>
              <w:top w:w="0" w:type="dxa"/>
              <w:left w:w="70" w:type="dxa"/>
              <w:bottom w:w="0" w:type="dxa"/>
              <w:right w:w="70" w:type="dxa"/>
            </w:tcMar>
            <w:vAlign w:val="center"/>
          </w:tcPr>
          <w:p w:rsidR="00470710" w:rsidRPr="00473E46" w:rsidRDefault="00470710" w:rsidP="00050361">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Banka Promosyonu</w:t>
            </w:r>
          </w:p>
        </w:tc>
      </w:tr>
      <w:tr w:rsidR="00470710" w:rsidRPr="00473E46" w:rsidTr="00050361">
        <w:trPr>
          <w:trHeight w:val="315"/>
        </w:trPr>
        <w:tc>
          <w:tcPr>
            <w:tcW w:w="2204" w:type="pct"/>
            <w:tcBorders>
              <w:top w:val="single" w:sz="4" w:space="0" w:color="auto"/>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470710" w:rsidRPr="00473E46" w:rsidRDefault="00470710" w:rsidP="0005036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7</w:t>
            </w:r>
            <w:r w:rsidRPr="00473E46">
              <w:rPr>
                <w:rFonts w:ascii="Arial" w:eastAsia="Times New Roman" w:hAnsi="Arial" w:cs="Arial"/>
                <w:color w:val="191919"/>
                <w:sz w:val="20"/>
                <w:szCs w:val="20"/>
                <w:lang w:eastAsia="tr-TR"/>
              </w:rPr>
              <w:t xml:space="preserve">-Kurumda </w:t>
            </w:r>
            <w:r>
              <w:rPr>
                <w:rFonts w:ascii="Arial" w:eastAsia="Times New Roman" w:hAnsi="Arial" w:cs="Arial"/>
                <w:color w:val="191919"/>
                <w:sz w:val="20"/>
                <w:szCs w:val="20"/>
                <w:lang w:eastAsia="tr-TR"/>
              </w:rPr>
              <w:t xml:space="preserve">Bağlı Kurumlarda </w:t>
            </w:r>
            <w:r w:rsidRPr="00473E46">
              <w:rPr>
                <w:rFonts w:ascii="Arial" w:eastAsia="Times New Roman" w:hAnsi="Arial" w:cs="Arial"/>
                <w:color w:val="191919"/>
                <w:sz w:val="20"/>
                <w:szCs w:val="20"/>
                <w:lang w:eastAsia="tr-TR"/>
              </w:rPr>
              <w:t>Çalışan Personel Sayısı</w:t>
            </w:r>
          </w:p>
        </w:tc>
        <w:tc>
          <w:tcPr>
            <w:tcW w:w="2796"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470710" w:rsidRDefault="00470710" w:rsidP="00050361">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Kadrolu Öğretmen, Memur, Hizmetli sayısı:357</w:t>
            </w:r>
          </w:p>
          <w:p w:rsidR="00470710" w:rsidRDefault="00470710" w:rsidP="00050361">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Ücretli Öğretmen Sayısı:45</w:t>
            </w:r>
          </w:p>
          <w:p w:rsidR="00470710" w:rsidRPr="00473E46" w:rsidRDefault="00470710" w:rsidP="00050361">
            <w:pPr>
              <w:shd w:val="clear" w:color="auto" w:fill="FEFEFE"/>
              <w:spacing w:after="0" w:line="276" w:lineRule="atLeast"/>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tc>
      </w:tr>
      <w:tr w:rsidR="00470710" w:rsidRPr="00473E46" w:rsidTr="00050361">
        <w:trPr>
          <w:trHeight w:val="315"/>
        </w:trPr>
        <w:tc>
          <w:tcPr>
            <w:tcW w:w="2204" w:type="pct"/>
            <w:tcBorders>
              <w:top w:val="nil"/>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470710" w:rsidRPr="00473E46" w:rsidRDefault="00470710" w:rsidP="0005036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8</w:t>
            </w:r>
            <w:r w:rsidRPr="00473E46">
              <w:rPr>
                <w:rFonts w:ascii="Arial" w:eastAsia="Times New Roman" w:hAnsi="Arial" w:cs="Arial"/>
                <w:color w:val="191919"/>
                <w:sz w:val="20"/>
                <w:szCs w:val="20"/>
                <w:lang w:eastAsia="tr-TR"/>
              </w:rPr>
              <w:t>-Kurumun Yıllık Nakit Akışı</w:t>
            </w:r>
          </w:p>
        </w:tc>
        <w:tc>
          <w:tcPr>
            <w:tcW w:w="2796"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470710" w:rsidRPr="00473E46" w:rsidRDefault="00470710" w:rsidP="0005036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14.219.327,88</w:t>
            </w:r>
          </w:p>
        </w:tc>
      </w:tr>
      <w:tr w:rsidR="00470710" w:rsidRPr="00473E46" w:rsidTr="00050361">
        <w:trPr>
          <w:trHeight w:val="630"/>
        </w:trPr>
        <w:tc>
          <w:tcPr>
            <w:tcW w:w="2204" w:type="pct"/>
            <w:tcBorders>
              <w:top w:val="nil"/>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470710" w:rsidRPr="00473E46" w:rsidRDefault="00470710" w:rsidP="0005036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9</w:t>
            </w:r>
            <w:r w:rsidRPr="00473E46">
              <w:rPr>
                <w:rFonts w:ascii="Arial" w:eastAsia="Times New Roman" w:hAnsi="Arial" w:cs="Arial"/>
                <w:color w:val="191919"/>
                <w:sz w:val="20"/>
                <w:szCs w:val="20"/>
                <w:lang w:eastAsia="tr-TR"/>
              </w:rPr>
              <w:t>-Kurumun 2014 Yılı Tahmini Nakit Akışı</w:t>
            </w:r>
          </w:p>
        </w:tc>
        <w:tc>
          <w:tcPr>
            <w:tcW w:w="2796"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470710" w:rsidRPr="00473E46" w:rsidRDefault="00470710" w:rsidP="0005036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14.382.334,68</w:t>
            </w:r>
          </w:p>
        </w:tc>
      </w:tr>
      <w:tr w:rsidR="00470710" w:rsidRPr="00473E46" w:rsidTr="00050361">
        <w:trPr>
          <w:trHeight w:val="465"/>
        </w:trPr>
        <w:tc>
          <w:tcPr>
            <w:tcW w:w="2204" w:type="pct"/>
            <w:tcBorders>
              <w:top w:val="nil"/>
              <w:left w:val="single" w:sz="8" w:space="0" w:color="auto"/>
              <w:bottom w:val="single" w:sz="4" w:space="0" w:color="auto"/>
              <w:right w:val="single" w:sz="8" w:space="0" w:color="auto"/>
            </w:tcBorders>
            <w:shd w:val="clear" w:color="auto" w:fill="FEFEFE"/>
            <w:tcMar>
              <w:top w:w="0" w:type="dxa"/>
              <w:left w:w="70" w:type="dxa"/>
              <w:bottom w:w="0" w:type="dxa"/>
              <w:right w:w="70" w:type="dxa"/>
            </w:tcMar>
            <w:vAlign w:val="center"/>
            <w:hideMark/>
          </w:tcPr>
          <w:p w:rsidR="00470710" w:rsidRPr="00473E46" w:rsidRDefault="00470710" w:rsidP="0005036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10</w:t>
            </w:r>
            <w:r w:rsidRPr="00473E46">
              <w:rPr>
                <w:rFonts w:ascii="Arial" w:eastAsia="Times New Roman" w:hAnsi="Arial" w:cs="Arial"/>
                <w:color w:val="191919"/>
                <w:sz w:val="20"/>
                <w:szCs w:val="20"/>
                <w:lang w:eastAsia="tr-TR"/>
              </w:rPr>
              <w:t>-Promosyon İhalesinin Yapılacağı Yer</w:t>
            </w:r>
          </w:p>
        </w:tc>
        <w:tc>
          <w:tcPr>
            <w:tcW w:w="2796" w:type="pct"/>
            <w:tcBorders>
              <w:top w:val="nil"/>
              <w:left w:val="nil"/>
              <w:bottom w:val="single" w:sz="4" w:space="0" w:color="auto"/>
              <w:right w:val="single" w:sz="8" w:space="0" w:color="auto"/>
            </w:tcBorders>
            <w:shd w:val="clear" w:color="auto" w:fill="FEFEFE"/>
            <w:tcMar>
              <w:top w:w="0" w:type="dxa"/>
              <w:left w:w="70" w:type="dxa"/>
              <w:bottom w:w="0" w:type="dxa"/>
              <w:right w:w="70" w:type="dxa"/>
            </w:tcMar>
            <w:vAlign w:val="center"/>
            <w:hideMark/>
          </w:tcPr>
          <w:p w:rsidR="00470710" w:rsidRPr="00473E46" w:rsidRDefault="00470710" w:rsidP="00050361">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İlçe Milli Eğitim Müdürlüğü Toplantı Salonu</w:t>
            </w:r>
          </w:p>
        </w:tc>
      </w:tr>
      <w:tr w:rsidR="00470710" w:rsidRPr="00473E46" w:rsidTr="00050361">
        <w:trPr>
          <w:trHeight w:val="75"/>
        </w:trPr>
        <w:tc>
          <w:tcPr>
            <w:tcW w:w="2204" w:type="pct"/>
            <w:tcBorders>
              <w:top w:val="single" w:sz="4" w:space="0" w:color="auto"/>
              <w:left w:val="single" w:sz="8" w:space="0" w:color="auto"/>
              <w:bottom w:val="single" w:sz="4" w:space="0" w:color="auto"/>
              <w:right w:val="single" w:sz="8" w:space="0" w:color="auto"/>
            </w:tcBorders>
            <w:shd w:val="clear" w:color="auto" w:fill="FEFEFE"/>
            <w:tcMar>
              <w:top w:w="0" w:type="dxa"/>
              <w:left w:w="70" w:type="dxa"/>
              <w:bottom w:w="0" w:type="dxa"/>
              <w:right w:w="70" w:type="dxa"/>
            </w:tcMar>
            <w:vAlign w:val="center"/>
          </w:tcPr>
          <w:p w:rsidR="00470710" w:rsidRDefault="00470710" w:rsidP="0005036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11-</w:t>
            </w:r>
            <w:r w:rsidRPr="00EB7E5D">
              <w:rPr>
                <w:rFonts w:ascii="Verdana" w:eastAsia="Times New Roman" w:hAnsi="Verdana" w:cs="Times New Roman"/>
                <w:color w:val="414141"/>
                <w:sz w:val="19"/>
                <w:szCs w:val="19"/>
                <w:bdr w:val="none" w:sz="0" w:space="0" w:color="auto" w:frame="1"/>
                <w:lang w:eastAsia="tr-TR"/>
              </w:rPr>
              <w:t xml:space="preserve"> Promosyon İhalesi Tarih</w:t>
            </w:r>
            <w:r w:rsidRPr="00EB7E5D">
              <w:rPr>
                <w:rFonts w:ascii="inherit" w:eastAsia="Times New Roman" w:hAnsi="inherit" w:cs="Times New Roman"/>
                <w:color w:val="414141"/>
                <w:spacing w:val="-2"/>
                <w:sz w:val="19"/>
                <w:szCs w:val="19"/>
                <w:bdr w:val="none" w:sz="0" w:space="0" w:color="auto" w:frame="1"/>
                <w:lang w:eastAsia="tr-TR"/>
              </w:rPr>
              <w:t> ve Saati</w:t>
            </w:r>
          </w:p>
        </w:tc>
        <w:tc>
          <w:tcPr>
            <w:tcW w:w="2796" w:type="pct"/>
            <w:tcBorders>
              <w:top w:val="single" w:sz="4" w:space="0" w:color="auto"/>
              <w:left w:val="nil"/>
              <w:bottom w:val="single" w:sz="4" w:space="0" w:color="auto"/>
              <w:right w:val="single" w:sz="8" w:space="0" w:color="auto"/>
            </w:tcBorders>
            <w:shd w:val="clear" w:color="auto" w:fill="FEFEFE"/>
            <w:tcMar>
              <w:top w:w="0" w:type="dxa"/>
              <w:left w:w="70" w:type="dxa"/>
              <w:bottom w:w="0" w:type="dxa"/>
              <w:right w:w="70" w:type="dxa"/>
            </w:tcMar>
            <w:vAlign w:val="center"/>
          </w:tcPr>
          <w:p w:rsidR="00470710" w:rsidRDefault="00470710" w:rsidP="00050361">
            <w:pPr>
              <w:shd w:val="clear" w:color="auto" w:fill="FEFEFE"/>
              <w:spacing w:after="0" w:line="276" w:lineRule="atLeast"/>
              <w:rPr>
                <w:rFonts w:ascii="Arial" w:eastAsia="Times New Roman" w:hAnsi="Arial" w:cs="Arial"/>
                <w:color w:val="191919"/>
                <w:sz w:val="20"/>
                <w:szCs w:val="20"/>
                <w:lang w:eastAsia="tr-TR"/>
              </w:rPr>
            </w:pPr>
            <w:proofErr w:type="gramStart"/>
            <w:r>
              <w:rPr>
                <w:rFonts w:ascii="Verdana" w:eastAsia="Times New Roman" w:hAnsi="Verdana" w:cs="Times New Roman"/>
                <w:color w:val="414141"/>
                <w:sz w:val="19"/>
                <w:szCs w:val="19"/>
                <w:bdr w:val="none" w:sz="0" w:space="0" w:color="auto" w:frame="1"/>
                <w:lang w:eastAsia="tr-TR"/>
              </w:rPr>
              <w:t>21/04/2015</w:t>
            </w:r>
            <w:proofErr w:type="gramEnd"/>
            <w:r>
              <w:rPr>
                <w:rFonts w:ascii="Verdana" w:eastAsia="Times New Roman" w:hAnsi="Verdana" w:cs="Times New Roman"/>
                <w:color w:val="414141"/>
                <w:sz w:val="19"/>
                <w:szCs w:val="19"/>
                <w:bdr w:val="none" w:sz="0" w:space="0" w:color="auto" w:frame="1"/>
                <w:lang w:eastAsia="tr-TR"/>
              </w:rPr>
              <w:t xml:space="preserve"> Salı Saat:10:00</w:t>
            </w:r>
          </w:p>
        </w:tc>
      </w:tr>
      <w:tr w:rsidR="00470710" w:rsidRPr="00473E46" w:rsidTr="00050361">
        <w:trPr>
          <w:trHeight w:val="90"/>
        </w:trPr>
        <w:tc>
          <w:tcPr>
            <w:tcW w:w="2204" w:type="pct"/>
            <w:tcBorders>
              <w:top w:val="single" w:sz="4" w:space="0" w:color="auto"/>
              <w:left w:val="single" w:sz="8" w:space="0" w:color="auto"/>
              <w:bottom w:val="single" w:sz="4" w:space="0" w:color="auto"/>
              <w:right w:val="single" w:sz="8" w:space="0" w:color="auto"/>
            </w:tcBorders>
            <w:shd w:val="clear" w:color="auto" w:fill="FEFEFE"/>
            <w:tcMar>
              <w:top w:w="0" w:type="dxa"/>
              <w:left w:w="70" w:type="dxa"/>
              <w:bottom w:w="0" w:type="dxa"/>
              <w:right w:w="70" w:type="dxa"/>
            </w:tcMar>
            <w:vAlign w:val="center"/>
          </w:tcPr>
          <w:p w:rsidR="00470710" w:rsidRDefault="00470710" w:rsidP="00050361">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12-</w:t>
            </w:r>
            <w:r w:rsidRPr="00EB7E5D">
              <w:rPr>
                <w:rFonts w:ascii="Verdana" w:eastAsia="Times New Roman" w:hAnsi="Verdana" w:cs="Times New Roman"/>
                <w:color w:val="414141"/>
                <w:sz w:val="19"/>
                <w:szCs w:val="19"/>
                <w:bdr w:val="none" w:sz="0" w:space="0" w:color="auto" w:frame="1"/>
                <w:lang w:eastAsia="tr-TR"/>
              </w:rPr>
              <w:t xml:space="preserve"> İhale </w:t>
            </w:r>
            <w:r w:rsidRPr="00EB7E5D">
              <w:rPr>
                <w:rFonts w:ascii="inherit" w:eastAsia="Times New Roman" w:hAnsi="inherit" w:cs="Times New Roman"/>
                <w:color w:val="414141"/>
                <w:spacing w:val="-2"/>
                <w:sz w:val="19"/>
                <w:szCs w:val="19"/>
                <w:bdr w:val="none" w:sz="0" w:space="0" w:color="auto" w:frame="1"/>
                <w:lang w:eastAsia="tr-TR"/>
              </w:rPr>
              <w:t>Kararı Tarih ve Saati</w:t>
            </w:r>
          </w:p>
        </w:tc>
        <w:tc>
          <w:tcPr>
            <w:tcW w:w="2796" w:type="pct"/>
            <w:tcBorders>
              <w:top w:val="single" w:sz="4" w:space="0" w:color="auto"/>
              <w:left w:val="nil"/>
              <w:bottom w:val="single" w:sz="4" w:space="0" w:color="auto"/>
              <w:right w:val="single" w:sz="8" w:space="0" w:color="auto"/>
            </w:tcBorders>
            <w:shd w:val="clear" w:color="auto" w:fill="FEFEFE"/>
            <w:tcMar>
              <w:top w:w="0" w:type="dxa"/>
              <w:left w:w="70" w:type="dxa"/>
              <w:bottom w:w="0" w:type="dxa"/>
              <w:right w:w="70" w:type="dxa"/>
            </w:tcMar>
            <w:vAlign w:val="center"/>
          </w:tcPr>
          <w:p w:rsidR="00470710" w:rsidRDefault="00470710" w:rsidP="00050361">
            <w:pPr>
              <w:shd w:val="clear" w:color="auto" w:fill="FEFEFE"/>
              <w:spacing w:after="0" w:line="276" w:lineRule="atLeast"/>
              <w:rPr>
                <w:rFonts w:ascii="Arial" w:eastAsia="Times New Roman" w:hAnsi="Arial" w:cs="Arial"/>
                <w:color w:val="191919"/>
                <w:sz w:val="20"/>
                <w:szCs w:val="20"/>
                <w:lang w:eastAsia="tr-TR"/>
              </w:rPr>
            </w:pPr>
            <w:proofErr w:type="gramStart"/>
            <w:r>
              <w:rPr>
                <w:rFonts w:ascii="Arial" w:eastAsia="Times New Roman" w:hAnsi="Arial" w:cs="Arial"/>
                <w:color w:val="191919"/>
                <w:sz w:val="20"/>
                <w:szCs w:val="20"/>
                <w:lang w:eastAsia="tr-TR"/>
              </w:rPr>
              <w:t>06/04/2015</w:t>
            </w:r>
            <w:proofErr w:type="gramEnd"/>
            <w:r>
              <w:rPr>
                <w:rFonts w:ascii="Arial" w:eastAsia="Times New Roman" w:hAnsi="Arial" w:cs="Arial"/>
                <w:color w:val="191919"/>
                <w:sz w:val="20"/>
                <w:szCs w:val="20"/>
                <w:lang w:eastAsia="tr-TR"/>
              </w:rPr>
              <w:t>-Saat.15:00</w:t>
            </w:r>
          </w:p>
        </w:tc>
      </w:tr>
      <w:tr w:rsidR="00470710" w:rsidRPr="00473E46" w:rsidTr="00050361">
        <w:trPr>
          <w:trHeight w:val="120"/>
        </w:trPr>
        <w:tc>
          <w:tcPr>
            <w:tcW w:w="2204" w:type="pct"/>
            <w:tcBorders>
              <w:top w:val="single" w:sz="4" w:space="0" w:color="auto"/>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tcPr>
          <w:p w:rsidR="00470710" w:rsidRDefault="00470710" w:rsidP="00050361">
            <w:pPr>
              <w:shd w:val="clear" w:color="auto" w:fill="FEFEFE"/>
              <w:spacing w:after="0" w:line="276" w:lineRule="atLeast"/>
              <w:ind w:left="1416"/>
              <w:rPr>
                <w:rFonts w:ascii="Arial" w:eastAsia="Times New Roman" w:hAnsi="Arial" w:cs="Arial"/>
                <w:color w:val="191919"/>
                <w:sz w:val="20"/>
                <w:szCs w:val="20"/>
                <w:lang w:eastAsia="tr-TR"/>
              </w:rPr>
            </w:pPr>
          </w:p>
        </w:tc>
        <w:tc>
          <w:tcPr>
            <w:tcW w:w="2796" w:type="pct"/>
            <w:tcBorders>
              <w:top w:val="single" w:sz="4" w:space="0" w:color="auto"/>
              <w:left w:val="nil"/>
              <w:bottom w:val="single" w:sz="8" w:space="0" w:color="auto"/>
              <w:right w:val="single" w:sz="8" w:space="0" w:color="auto"/>
            </w:tcBorders>
            <w:shd w:val="clear" w:color="auto" w:fill="FEFEFE"/>
            <w:tcMar>
              <w:top w:w="0" w:type="dxa"/>
              <w:left w:w="70" w:type="dxa"/>
              <w:bottom w:w="0" w:type="dxa"/>
              <w:right w:w="70" w:type="dxa"/>
            </w:tcMar>
            <w:vAlign w:val="center"/>
          </w:tcPr>
          <w:p w:rsidR="00470710" w:rsidRDefault="00470710" w:rsidP="00050361">
            <w:pPr>
              <w:shd w:val="clear" w:color="auto" w:fill="FEFEFE"/>
              <w:spacing w:after="0" w:line="276" w:lineRule="atLeast"/>
              <w:rPr>
                <w:rFonts w:ascii="Arial" w:eastAsia="Times New Roman" w:hAnsi="Arial" w:cs="Arial"/>
                <w:color w:val="191919"/>
                <w:sz w:val="20"/>
                <w:szCs w:val="20"/>
                <w:lang w:eastAsia="tr-TR"/>
              </w:rPr>
            </w:pPr>
          </w:p>
        </w:tc>
      </w:tr>
    </w:tbl>
    <w:p w:rsidR="00470710" w:rsidRDefault="00470710" w:rsidP="00470710">
      <w:pPr>
        <w:spacing w:after="0" w:line="234" w:lineRule="atLeast"/>
        <w:jc w:val="both"/>
        <w:textAlignment w:val="baseline"/>
      </w:pPr>
    </w:p>
    <w:p w:rsidR="00470710" w:rsidRPr="00EB7E5D" w:rsidRDefault="00470710" w:rsidP="00470710">
      <w:pPr>
        <w:spacing w:after="0" w:line="234" w:lineRule="atLeast"/>
        <w:jc w:val="both"/>
        <w:textAlignment w:val="baseline"/>
        <w:rPr>
          <w:rFonts w:ascii="Trebuchet MS" w:eastAsia="Times New Roman" w:hAnsi="Trebuchet MS" w:cs="Times New Roman"/>
          <w:color w:val="414141"/>
          <w:sz w:val="18"/>
          <w:szCs w:val="18"/>
          <w:lang w:eastAsia="tr-TR"/>
        </w:rPr>
      </w:pPr>
      <w:r w:rsidRPr="00EB7E5D">
        <w:rPr>
          <w:rFonts w:ascii="Verdana" w:eastAsia="Times New Roman" w:hAnsi="Verdana" w:cs="Times New Roman"/>
          <w:color w:val="414141"/>
          <w:sz w:val="19"/>
          <w:szCs w:val="19"/>
          <w:bdr w:val="none" w:sz="0" w:space="0" w:color="auto" w:frame="1"/>
          <w:lang w:eastAsia="tr-TR"/>
        </w:rPr>
        <w:t>Banka Promosyonu İhale Komisyonu</w:t>
      </w:r>
      <w:r>
        <w:rPr>
          <w:rFonts w:ascii="Verdana" w:eastAsia="Times New Roman" w:hAnsi="Verdana" w:cs="Times New Roman"/>
          <w:color w:val="414141"/>
          <w:sz w:val="19"/>
          <w:szCs w:val="19"/>
          <w:bdr w:val="none" w:sz="0" w:space="0" w:color="auto" w:frame="1"/>
          <w:lang w:eastAsia="tr-TR"/>
        </w:rPr>
        <w:t xml:space="preserve"> </w:t>
      </w:r>
      <w:proofErr w:type="gramStart"/>
      <w:r>
        <w:rPr>
          <w:rFonts w:ascii="Verdana" w:eastAsia="Times New Roman" w:hAnsi="Verdana" w:cs="Times New Roman"/>
          <w:color w:val="414141"/>
          <w:sz w:val="19"/>
          <w:szCs w:val="19"/>
          <w:bdr w:val="none" w:sz="0" w:space="0" w:color="auto" w:frame="1"/>
          <w:lang w:eastAsia="tr-TR"/>
        </w:rPr>
        <w:t>06/04/2015</w:t>
      </w:r>
      <w:proofErr w:type="gramEnd"/>
      <w:r>
        <w:rPr>
          <w:rFonts w:ascii="Verdana" w:eastAsia="Times New Roman" w:hAnsi="Verdana" w:cs="Times New Roman"/>
          <w:color w:val="414141"/>
          <w:sz w:val="19"/>
          <w:szCs w:val="19"/>
          <w:bdr w:val="none" w:sz="0" w:space="0" w:color="auto" w:frame="1"/>
          <w:lang w:eastAsia="tr-TR"/>
        </w:rPr>
        <w:t xml:space="preserve"> Pazartesi</w:t>
      </w:r>
      <w:r w:rsidRPr="00EB7E5D">
        <w:rPr>
          <w:rFonts w:ascii="Verdana" w:eastAsia="Times New Roman" w:hAnsi="Verdana" w:cs="Times New Roman"/>
          <w:color w:val="414141"/>
          <w:sz w:val="19"/>
          <w:szCs w:val="19"/>
          <w:bdr w:val="none" w:sz="0" w:space="0" w:color="auto" w:frame="1"/>
          <w:lang w:eastAsia="tr-TR"/>
        </w:rPr>
        <w:t xml:space="preserve"> günü, saat</w:t>
      </w:r>
      <w:r w:rsidRPr="00EB7E5D">
        <w:rPr>
          <w:rFonts w:ascii="inherit" w:eastAsia="Times New Roman" w:hAnsi="inherit" w:cs="Times New Roman"/>
          <w:color w:val="414141"/>
          <w:sz w:val="19"/>
          <w:szCs w:val="19"/>
          <w:bdr w:val="none" w:sz="0" w:space="0" w:color="auto" w:frame="1"/>
          <w:lang w:eastAsia="tr-TR"/>
        </w:rPr>
        <w:t>  </w:t>
      </w:r>
      <w:r w:rsidRPr="00EB7E5D">
        <w:rPr>
          <w:rFonts w:ascii="Verdana" w:eastAsia="Times New Roman" w:hAnsi="Verdana" w:cs="Times New Roman"/>
          <w:color w:val="414141"/>
          <w:sz w:val="19"/>
          <w:szCs w:val="19"/>
          <w:bdr w:val="none" w:sz="0" w:space="0" w:color="auto" w:frame="1"/>
          <w:lang w:eastAsia="tr-TR"/>
        </w:rPr>
        <w:t>16:00 de yaptığı toplantıda, Banka Promosyon İhalesinde uygulanacak kriterler ve şartnameyi hazırlayarak ilgili bankalara; Banka Promosyon İhalesi Davet</w:t>
      </w:r>
      <w:r>
        <w:rPr>
          <w:rFonts w:ascii="Verdana" w:eastAsia="Times New Roman" w:hAnsi="Verdana" w:cs="Times New Roman"/>
          <w:color w:val="414141"/>
          <w:sz w:val="19"/>
          <w:szCs w:val="19"/>
          <w:bdr w:val="none" w:sz="0" w:space="0" w:color="auto" w:frame="1"/>
          <w:lang w:eastAsia="tr-TR"/>
        </w:rPr>
        <w:t xml:space="preserve"> Mektubu verilmesine karar ver</w:t>
      </w:r>
      <w:r w:rsidRPr="00EB7E5D">
        <w:rPr>
          <w:rFonts w:ascii="Verdana" w:eastAsia="Times New Roman" w:hAnsi="Verdana" w:cs="Times New Roman"/>
          <w:color w:val="414141"/>
          <w:sz w:val="19"/>
          <w:szCs w:val="19"/>
          <w:bdr w:val="none" w:sz="0" w:space="0" w:color="auto" w:frame="1"/>
          <w:lang w:eastAsia="tr-TR"/>
        </w:rPr>
        <w:t>miştir.</w:t>
      </w:r>
    </w:p>
    <w:p w:rsidR="00470710" w:rsidRPr="00EB7E5D" w:rsidRDefault="00470710" w:rsidP="00470710">
      <w:pPr>
        <w:spacing w:after="150" w:line="234" w:lineRule="atLeast"/>
        <w:textAlignment w:val="baseline"/>
        <w:rPr>
          <w:rFonts w:ascii="Trebuchet MS" w:eastAsia="Times New Roman" w:hAnsi="Trebuchet MS" w:cs="Times New Roman"/>
          <w:color w:val="414141"/>
          <w:sz w:val="18"/>
          <w:szCs w:val="18"/>
          <w:lang w:eastAsia="tr-TR"/>
        </w:rPr>
      </w:pPr>
      <w:r w:rsidRPr="00EB7E5D">
        <w:rPr>
          <w:rFonts w:ascii="Trebuchet MS" w:eastAsia="Times New Roman" w:hAnsi="Trebuchet MS" w:cs="Times New Roman"/>
          <w:color w:val="414141"/>
          <w:sz w:val="18"/>
          <w:szCs w:val="18"/>
          <w:lang w:eastAsia="tr-TR"/>
        </w:rPr>
        <w:t> </w:t>
      </w:r>
    </w:p>
    <w:p w:rsidR="00470710" w:rsidRPr="00EB7E5D" w:rsidRDefault="00470710" w:rsidP="00470710">
      <w:pPr>
        <w:spacing w:after="0" w:line="234" w:lineRule="atLeast"/>
        <w:ind w:firstLine="708"/>
        <w:textAlignment w:val="baseline"/>
        <w:rPr>
          <w:rFonts w:ascii="Trebuchet MS" w:eastAsia="Times New Roman" w:hAnsi="Trebuchet MS" w:cs="Times New Roman"/>
          <w:color w:val="414141"/>
          <w:sz w:val="18"/>
          <w:szCs w:val="18"/>
          <w:lang w:eastAsia="tr-TR"/>
        </w:rPr>
      </w:pPr>
      <w:r>
        <w:rPr>
          <w:rFonts w:ascii="inherit" w:eastAsia="Times New Roman" w:hAnsi="inherit" w:cs="Times New Roman" w:hint="eastAsia"/>
          <w:color w:val="414141"/>
          <w:sz w:val="19"/>
          <w:szCs w:val="19"/>
          <w:bdr w:val="none" w:sz="0" w:space="0" w:color="auto" w:frame="1"/>
          <w:lang w:eastAsia="tr-TR"/>
        </w:rPr>
        <w:t> </w:t>
      </w:r>
      <w:r w:rsidRPr="00EB7E5D">
        <w:rPr>
          <w:rFonts w:ascii="inherit" w:eastAsia="Times New Roman" w:hAnsi="inherit" w:cs="Times New Roman" w:hint="eastAsia"/>
          <w:color w:val="414141"/>
          <w:sz w:val="19"/>
          <w:szCs w:val="19"/>
          <w:bdr w:val="none" w:sz="0" w:space="0" w:color="auto" w:frame="1"/>
          <w:lang w:eastAsia="tr-TR"/>
        </w:rPr>
        <w:t>      </w:t>
      </w:r>
      <w:r w:rsidRPr="00EB7E5D">
        <w:rPr>
          <w:rFonts w:ascii="Verdana" w:eastAsia="Times New Roman" w:hAnsi="Verdana" w:cs="Times New Roman"/>
          <w:color w:val="414141"/>
          <w:sz w:val="19"/>
          <w:szCs w:val="19"/>
          <w:bdr w:val="none" w:sz="0" w:space="0" w:color="auto" w:frame="1"/>
          <w:lang w:eastAsia="tr-TR"/>
        </w:rPr>
        <w:t>BANKA PROMOSYON İHALESİNDE UYGULANACAK KRİTERLER:</w:t>
      </w:r>
    </w:p>
    <w:p w:rsidR="00470710" w:rsidRDefault="00470710" w:rsidP="00470710">
      <w:pPr>
        <w:spacing w:after="150" w:line="234" w:lineRule="atLeast"/>
        <w:textAlignment w:val="baseline"/>
        <w:rPr>
          <w:rFonts w:ascii="Trebuchet MS" w:eastAsia="Times New Roman" w:hAnsi="Trebuchet MS" w:cs="Times New Roman"/>
          <w:color w:val="414141"/>
          <w:sz w:val="18"/>
          <w:szCs w:val="18"/>
          <w:lang w:eastAsia="tr-TR"/>
        </w:rPr>
      </w:pPr>
      <w:r>
        <w:rPr>
          <w:rFonts w:ascii="Trebuchet MS" w:eastAsia="Times New Roman" w:hAnsi="Trebuchet MS" w:cs="Times New Roman"/>
          <w:color w:val="414141"/>
          <w:sz w:val="18"/>
          <w:szCs w:val="18"/>
          <w:lang w:eastAsia="tr-TR"/>
        </w:rPr>
        <w:t> </w:t>
      </w:r>
    </w:p>
    <w:p w:rsidR="00470710" w:rsidRPr="00EB7E5D" w:rsidRDefault="00470710" w:rsidP="00470710">
      <w:pPr>
        <w:spacing w:after="150" w:line="234" w:lineRule="atLeast"/>
        <w:textAlignment w:val="baseline"/>
        <w:rPr>
          <w:rFonts w:ascii="Trebuchet MS" w:eastAsia="Times New Roman" w:hAnsi="Trebuchet MS" w:cs="Times New Roman"/>
          <w:color w:val="414141"/>
          <w:sz w:val="18"/>
          <w:szCs w:val="18"/>
          <w:lang w:eastAsia="tr-TR"/>
        </w:rPr>
      </w:pPr>
      <w:r w:rsidRPr="00EB7E5D">
        <w:rPr>
          <w:rFonts w:ascii="Verdana" w:eastAsia="Times New Roman" w:hAnsi="Verdana" w:cs="Times New Roman"/>
          <w:color w:val="414141"/>
          <w:sz w:val="19"/>
          <w:szCs w:val="19"/>
          <w:bdr w:val="none" w:sz="0" w:space="0" w:color="auto" w:frame="1"/>
          <w:lang w:eastAsia="tr-TR"/>
        </w:rPr>
        <w:t>1-Banka Promosyon İhalesinde ekteki şartnamede belirtilen şartlar esas alınarak yapılmasına</w:t>
      </w:r>
    </w:p>
    <w:p w:rsidR="00470710" w:rsidRPr="00EB7E5D" w:rsidRDefault="00470710" w:rsidP="00470710">
      <w:pPr>
        <w:spacing w:after="150" w:line="234" w:lineRule="atLeast"/>
        <w:textAlignment w:val="baseline"/>
        <w:rPr>
          <w:rFonts w:ascii="Trebuchet MS" w:eastAsia="Times New Roman" w:hAnsi="Trebuchet MS" w:cs="Times New Roman"/>
          <w:color w:val="414141"/>
          <w:sz w:val="18"/>
          <w:szCs w:val="18"/>
          <w:lang w:eastAsia="tr-TR"/>
        </w:rPr>
      </w:pPr>
      <w:r>
        <w:rPr>
          <w:rFonts w:ascii="Trebuchet MS" w:eastAsia="Times New Roman" w:hAnsi="Trebuchet MS" w:cs="Times New Roman"/>
          <w:color w:val="414141"/>
          <w:sz w:val="18"/>
          <w:szCs w:val="18"/>
          <w:lang w:eastAsia="tr-TR"/>
        </w:rPr>
        <w:t> </w:t>
      </w:r>
      <w:r w:rsidRPr="00EB7E5D">
        <w:rPr>
          <w:rFonts w:ascii="Verdana" w:eastAsia="Times New Roman" w:hAnsi="Verdana" w:cs="Times New Roman"/>
          <w:color w:val="414141"/>
          <w:sz w:val="19"/>
          <w:szCs w:val="19"/>
          <w:bdr w:val="none" w:sz="0" w:space="0" w:color="auto" w:frame="1"/>
          <w:lang w:eastAsia="tr-TR"/>
        </w:rPr>
        <w:t xml:space="preserve">2-Banka Promosyonu İhale Şartnamesi ve diğer belgeler adresinde </w:t>
      </w:r>
      <w:proofErr w:type="gramStart"/>
      <w:r>
        <w:rPr>
          <w:rFonts w:ascii="Verdana" w:eastAsia="Times New Roman" w:hAnsi="Verdana" w:cs="Times New Roman"/>
          <w:color w:val="414141"/>
          <w:sz w:val="19"/>
          <w:szCs w:val="19"/>
          <w:bdr w:val="none" w:sz="0" w:space="0" w:color="auto" w:frame="1"/>
          <w:lang w:eastAsia="tr-TR"/>
        </w:rPr>
        <w:t>07/04/2015</w:t>
      </w:r>
      <w:proofErr w:type="gramEnd"/>
      <w:r>
        <w:rPr>
          <w:rFonts w:ascii="Verdana" w:eastAsia="Times New Roman" w:hAnsi="Verdana" w:cs="Times New Roman"/>
          <w:color w:val="414141"/>
          <w:sz w:val="19"/>
          <w:szCs w:val="19"/>
          <w:bdr w:val="none" w:sz="0" w:space="0" w:color="auto" w:frame="1"/>
          <w:lang w:eastAsia="tr-TR"/>
        </w:rPr>
        <w:t xml:space="preserve"> Pazartesi</w:t>
      </w:r>
      <w:r w:rsidRPr="00EB7E5D">
        <w:rPr>
          <w:rFonts w:ascii="Verdana" w:eastAsia="Times New Roman" w:hAnsi="Verdana" w:cs="Times New Roman"/>
          <w:color w:val="414141"/>
          <w:sz w:val="19"/>
          <w:szCs w:val="19"/>
          <w:bdr w:val="none" w:sz="0" w:space="0" w:color="auto" w:frame="1"/>
          <w:lang w:eastAsia="tr-TR"/>
        </w:rPr>
        <w:t xml:space="preserve"> günü yayınlanmasına,</w:t>
      </w:r>
    </w:p>
    <w:p w:rsidR="00470710" w:rsidRPr="00EB7E5D" w:rsidRDefault="00470710" w:rsidP="00470710">
      <w:pPr>
        <w:spacing w:after="150" w:line="234" w:lineRule="atLeast"/>
        <w:textAlignment w:val="baseline"/>
        <w:rPr>
          <w:rFonts w:ascii="Trebuchet MS" w:eastAsia="Times New Roman" w:hAnsi="Trebuchet MS" w:cs="Times New Roman"/>
          <w:color w:val="414141"/>
          <w:sz w:val="18"/>
          <w:szCs w:val="18"/>
          <w:lang w:eastAsia="tr-TR"/>
        </w:rPr>
      </w:pPr>
      <w:r>
        <w:rPr>
          <w:rFonts w:ascii="Trebuchet MS" w:eastAsia="Times New Roman" w:hAnsi="Trebuchet MS" w:cs="Times New Roman"/>
          <w:color w:val="414141"/>
          <w:sz w:val="18"/>
          <w:szCs w:val="18"/>
          <w:lang w:eastAsia="tr-TR"/>
        </w:rPr>
        <w:t> </w:t>
      </w:r>
      <w:r w:rsidRPr="00EB7E5D">
        <w:rPr>
          <w:rFonts w:ascii="Verdana" w:eastAsia="Times New Roman" w:hAnsi="Verdana" w:cs="Times New Roman"/>
          <w:color w:val="414141"/>
          <w:sz w:val="19"/>
          <w:szCs w:val="19"/>
          <w:bdr w:val="none" w:sz="0" w:space="0" w:color="auto" w:frame="1"/>
          <w:lang w:eastAsia="tr-TR"/>
        </w:rPr>
        <w:t>3-Ekonomik açıdan en avantajlı teklif Kapalı zarf ve açık artırma usulleri ile belirlenecektir.</w:t>
      </w:r>
    </w:p>
    <w:p w:rsidR="00470710" w:rsidRPr="00EB7E5D" w:rsidRDefault="00470710" w:rsidP="00470710">
      <w:pPr>
        <w:spacing w:after="150" w:line="234" w:lineRule="atLeast"/>
        <w:textAlignment w:val="baseline"/>
        <w:rPr>
          <w:rFonts w:ascii="Trebuchet MS" w:eastAsia="Times New Roman" w:hAnsi="Trebuchet MS" w:cs="Times New Roman"/>
          <w:color w:val="414141"/>
          <w:sz w:val="18"/>
          <w:szCs w:val="18"/>
          <w:lang w:eastAsia="tr-TR"/>
        </w:rPr>
      </w:pPr>
      <w:r>
        <w:rPr>
          <w:rFonts w:ascii="Trebuchet MS" w:eastAsia="Times New Roman" w:hAnsi="Trebuchet MS" w:cs="Times New Roman"/>
          <w:color w:val="414141"/>
          <w:sz w:val="18"/>
          <w:szCs w:val="18"/>
          <w:lang w:eastAsia="tr-TR"/>
        </w:rPr>
        <w:t> </w:t>
      </w:r>
      <w:r w:rsidRPr="00EB7E5D">
        <w:rPr>
          <w:rFonts w:ascii="Verdana" w:eastAsia="Times New Roman" w:hAnsi="Verdana" w:cs="Times New Roman"/>
          <w:color w:val="414141"/>
          <w:sz w:val="19"/>
          <w:szCs w:val="19"/>
          <w:bdr w:val="none" w:sz="0" w:space="0" w:color="auto" w:frame="1"/>
          <w:lang w:eastAsia="tr-TR"/>
        </w:rPr>
        <w:t>4-Teklifler, en geç</w:t>
      </w:r>
      <w:r w:rsidRPr="00EB7E5D">
        <w:rPr>
          <w:rFonts w:ascii="inherit" w:eastAsia="Times New Roman" w:hAnsi="inherit" w:cs="Times New Roman"/>
          <w:color w:val="414141"/>
          <w:sz w:val="19"/>
          <w:szCs w:val="19"/>
          <w:bdr w:val="none" w:sz="0" w:space="0" w:color="auto" w:frame="1"/>
          <w:lang w:eastAsia="tr-TR"/>
        </w:rPr>
        <w:t>  </w:t>
      </w:r>
      <w:r>
        <w:rPr>
          <w:rFonts w:ascii="Verdana" w:eastAsia="Times New Roman" w:hAnsi="Verdana" w:cs="Times New Roman"/>
          <w:color w:val="414141"/>
          <w:sz w:val="19"/>
          <w:szCs w:val="19"/>
          <w:bdr w:val="none" w:sz="0" w:space="0" w:color="auto" w:frame="1"/>
          <w:lang w:eastAsia="tr-TR"/>
        </w:rPr>
        <w:t>21/04/2015</w:t>
      </w:r>
      <w:r>
        <w:rPr>
          <w:rFonts w:ascii="inherit" w:eastAsia="Times New Roman" w:hAnsi="inherit" w:cs="Times New Roman"/>
          <w:color w:val="414141"/>
          <w:spacing w:val="-10"/>
          <w:sz w:val="19"/>
          <w:szCs w:val="19"/>
          <w:bdr w:val="none" w:sz="0" w:space="0" w:color="auto" w:frame="1"/>
          <w:lang w:eastAsia="tr-TR"/>
        </w:rPr>
        <w:t xml:space="preserve"> </w:t>
      </w:r>
      <w:proofErr w:type="gramStart"/>
      <w:r>
        <w:rPr>
          <w:rFonts w:ascii="inherit" w:eastAsia="Times New Roman" w:hAnsi="inherit" w:cs="Times New Roman"/>
          <w:color w:val="414141"/>
          <w:spacing w:val="-10"/>
          <w:sz w:val="19"/>
          <w:szCs w:val="19"/>
          <w:bdr w:val="none" w:sz="0" w:space="0" w:color="auto" w:frame="1"/>
          <w:lang w:eastAsia="tr-TR"/>
        </w:rPr>
        <w:t xml:space="preserve">Salı </w:t>
      </w:r>
      <w:r w:rsidRPr="00EB7E5D">
        <w:rPr>
          <w:rFonts w:ascii="inherit" w:eastAsia="Times New Roman" w:hAnsi="inherit" w:cs="Times New Roman"/>
          <w:color w:val="414141"/>
          <w:spacing w:val="-10"/>
          <w:sz w:val="19"/>
          <w:szCs w:val="19"/>
          <w:bdr w:val="none" w:sz="0" w:space="0" w:color="auto" w:frame="1"/>
          <w:lang w:eastAsia="tr-TR"/>
        </w:rPr>
        <w:t xml:space="preserve"> günü</w:t>
      </w:r>
      <w:proofErr w:type="gramEnd"/>
      <w:r w:rsidRPr="00EB7E5D">
        <w:rPr>
          <w:rFonts w:ascii="inherit" w:eastAsia="Times New Roman" w:hAnsi="inherit" w:cs="Times New Roman"/>
          <w:color w:val="414141"/>
          <w:spacing w:val="-10"/>
          <w:sz w:val="19"/>
          <w:szCs w:val="19"/>
          <w:bdr w:val="none" w:sz="0" w:space="0" w:color="auto" w:frame="1"/>
          <w:lang w:eastAsia="tr-TR"/>
        </w:rPr>
        <w:t>, saat  10:00</w:t>
      </w:r>
      <w:r w:rsidRPr="00EB7E5D">
        <w:rPr>
          <w:rFonts w:ascii="Verdana" w:eastAsia="Times New Roman" w:hAnsi="Verdana" w:cs="Times New Roman"/>
          <w:color w:val="414141"/>
          <w:sz w:val="19"/>
          <w:szCs w:val="19"/>
          <w:bdr w:val="none" w:sz="0" w:space="0" w:color="auto" w:frame="1"/>
          <w:lang w:eastAsia="tr-TR"/>
        </w:rPr>
        <w:t>’a kadar </w:t>
      </w:r>
      <w:r>
        <w:rPr>
          <w:rFonts w:eastAsia="Times New Roman"/>
          <w:b/>
          <w:bCs/>
          <w:color w:val="003399"/>
        </w:rPr>
        <w:t>Zile İlçe Milli Eğitim Müdürlüğüne</w:t>
      </w:r>
      <w:r w:rsidRPr="00EB7E5D">
        <w:rPr>
          <w:rFonts w:ascii="Verdana" w:eastAsia="Times New Roman" w:hAnsi="Verdana" w:cs="Times New Roman"/>
          <w:color w:val="414141"/>
          <w:sz w:val="19"/>
          <w:szCs w:val="19"/>
          <w:bdr w:val="none" w:sz="0" w:space="0" w:color="auto" w:frame="1"/>
          <w:lang w:eastAsia="tr-TR"/>
        </w:rPr>
        <w:t xml:space="preserve"> ihaleye katılacak banka yetkilileri tarafından kapalı zarf içerisinde getirilecek komisyon ve diğer banka yetkililerinin</w:t>
      </w:r>
      <w:r w:rsidRPr="00EB7E5D">
        <w:rPr>
          <w:rFonts w:ascii="inherit" w:eastAsia="Times New Roman" w:hAnsi="inherit" w:cs="Times New Roman"/>
          <w:color w:val="414141"/>
          <w:sz w:val="19"/>
          <w:szCs w:val="19"/>
          <w:bdr w:val="none" w:sz="0" w:space="0" w:color="auto" w:frame="1"/>
          <w:lang w:eastAsia="tr-TR"/>
        </w:rPr>
        <w:t>  </w:t>
      </w:r>
      <w:r w:rsidRPr="00EB7E5D">
        <w:rPr>
          <w:rFonts w:ascii="Verdana" w:eastAsia="Times New Roman" w:hAnsi="Verdana" w:cs="Times New Roman"/>
          <w:color w:val="414141"/>
          <w:sz w:val="19"/>
          <w:szCs w:val="19"/>
          <w:bdr w:val="none" w:sz="0" w:space="0" w:color="auto" w:frame="1"/>
          <w:lang w:eastAsia="tr-TR"/>
        </w:rPr>
        <w:t>huzurunda açıla</w:t>
      </w:r>
      <w:r>
        <w:rPr>
          <w:rFonts w:ascii="Verdana" w:eastAsia="Times New Roman" w:hAnsi="Verdana" w:cs="Times New Roman"/>
          <w:color w:val="414141"/>
          <w:sz w:val="19"/>
          <w:szCs w:val="19"/>
          <w:bdr w:val="none" w:sz="0" w:space="0" w:color="auto" w:frame="1"/>
          <w:lang w:eastAsia="tr-TR"/>
        </w:rPr>
        <w:t>caktır.</w:t>
      </w:r>
    </w:p>
    <w:p w:rsidR="00470710" w:rsidRPr="00EB7E5D" w:rsidRDefault="00470710" w:rsidP="00470710">
      <w:pPr>
        <w:spacing w:after="150" w:line="234" w:lineRule="atLeast"/>
        <w:textAlignment w:val="baseline"/>
        <w:rPr>
          <w:rFonts w:ascii="Trebuchet MS" w:eastAsia="Times New Roman" w:hAnsi="Trebuchet MS" w:cs="Times New Roman"/>
          <w:color w:val="414141"/>
          <w:sz w:val="18"/>
          <w:szCs w:val="18"/>
          <w:lang w:eastAsia="tr-TR"/>
        </w:rPr>
      </w:pPr>
      <w:r>
        <w:rPr>
          <w:rFonts w:ascii="Trebuchet MS" w:eastAsia="Times New Roman" w:hAnsi="Trebuchet MS" w:cs="Times New Roman"/>
          <w:color w:val="414141"/>
          <w:sz w:val="18"/>
          <w:szCs w:val="18"/>
          <w:lang w:eastAsia="tr-TR"/>
        </w:rPr>
        <w:t> </w:t>
      </w:r>
      <w:r w:rsidRPr="00EB7E5D">
        <w:rPr>
          <w:rFonts w:ascii="Verdana" w:eastAsia="Times New Roman" w:hAnsi="Verdana" w:cs="Times New Roman"/>
          <w:color w:val="414141"/>
          <w:sz w:val="19"/>
          <w:szCs w:val="19"/>
          <w:bdr w:val="none" w:sz="0" w:space="0" w:color="auto" w:frame="1"/>
          <w:lang w:eastAsia="tr-TR"/>
        </w:rPr>
        <w:t>5-İhale esnasında hazır bulunmayarak yazılı tekliflerini veren banka veya bankaların teklifi son teklif olarak kabul edilecektir.</w:t>
      </w:r>
    </w:p>
    <w:p w:rsidR="00470710" w:rsidRDefault="00470710" w:rsidP="00470710">
      <w:pPr>
        <w:spacing w:after="150" w:line="234" w:lineRule="atLeast"/>
        <w:textAlignment w:val="baseline"/>
        <w:rPr>
          <w:rFonts w:ascii="Verdana" w:eastAsia="Times New Roman" w:hAnsi="Verdana" w:cs="Times New Roman"/>
          <w:color w:val="414141"/>
          <w:sz w:val="19"/>
          <w:szCs w:val="19"/>
          <w:bdr w:val="none" w:sz="0" w:space="0" w:color="auto" w:frame="1"/>
          <w:lang w:eastAsia="tr-TR"/>
        </w:rPr>
      </w:pPr>
      <w:r>
        <w:rPr>
          <w:rFonts w:ascii="Trebuchet MS" w:eastAsia="Times New Roman" w:hAnsi="Trebuchet MS" w:cs="Times New Roman"/>
          <w:color w:val="414141"/>
          <w:sz w:val="18"/>
          <w:szCs w:val="18"/>
          <w:lang w:eastAsia="tr-TR"/>
        </w:rPr>
        <w:t> </w:t>
      </w:r>
      <w:r w:rsidRPr="00EB7E5D">
        <w:rPr>
          <w:rFonts w:ascii="Verdana" w:eastAsia="Times New Roman" w:hAnsi="Verdana" w:cs="Times New Roman"/>
          <w:color w:val="414141"/>
          <w:sz w:val="19"/>
          <w:szCs w:val="19"/>
          <w:bdr w:val="none" w:sz="0" w:space="0" w:color="auto" w:frame="1"/>
          <w:lang w:eastAsia="tr-TR"/>
        </w:rPr>
        <w:t>6-Banka Promosyon ihalesi şartnamede</w:t>
      </w:r>
      <w:r>
        <w:rPr>
          <w:rFonts w:ascii="Verdana" w:eastAsia="Times New Roman" w:hAnsi="Verdana" w:cs="Times New Roman"/>
          <w:color w:val="414141"/>
          <w:sz w:val="19"/>
          <w:szCs w:val="19"/>
          <w:bdr w:val="none" w:sz="0" w:space="0" w:color="auto" w:frame="1"/>
          <w:lang w:eastAsia="tr-TR"/>
        </w:rPr>
        <w:t xml:space="preserve"> belirtildiği şekilde olacaktır.</w:t>
      </w:r>
    </w:p>
    <w:p w:rsidR="00470710" w:rsidRDefault="00470710" w:rsidP="00470710">
      <w:pPr>
        <w:spacing w:after="150" w:line="234" w:lineRule="atLeast"/>
        <w:textAlignment w:val="baseline"/>
        <w:rPr>
          <w:rFonts w:ascii="Arial" w:eastAsia="Times New Roman" w:hAnsi="Arial" w:cs="Arial"/>
          <w:color w:val="191919"/>
          <w:sz w:val="20"/>
          <w:szCs w:val="20"/>
          <w:lang w:eastAsia="tr-TR"/>
        </w:rPr>
      </w:pPr>
      <w:r w:rsidRPr="00EB7E5D">
        <w:rPr>
          <w:rFonts w:ascii="Verdana" w:eastAsia="Times New Roman" w:hAnsi="Verdana" w:cs="Times New Roman"/>
          <w:color w:val="414141"/>
          <w:sz w:val="19"/>
          <w:szCs w:val="19"/>
          <w:bdr w:val="none" w:sz="0" w:space="0" w:color="auto" w:frame="1"/>
          <w:lang w:eastAsia="tr-TR"/>
        </w:rPr>
        <w:t>İlgililere duyurulur</w:t>
      </w:r>
      <w:r>
        <w:rPr>
          <w:rFonts w:ascii="Verdana" w:eastAsia="Times New Roman" w:hAnsi="Verdana" w:cs="Times New Roman"/>
          <w:color w:val="414141"/>
          <w:sz w:val="19"/>
          <w:szCs w:val="19"/>
          <w:bdr w:val="none" w:sz="0" w:space="0" w:color="auto" w:frame="1"/>
          <w:lang w:eastAsia="tr-TR"/>
        </w:rPr>
        <w:t>.</w:t>
      </w:r>
    </w:p>
    <w:p w:rsidR="0070137A" w:rsidRDefault="0070137A" w:rsidP="00D832FC">
      <w:pPr>
        <w:shd w:val="clear" w:color="auto" w:fill="FEFEFE"/>
        <w:tabs>
          <w:tab w:val="left" w:pos="2715"/>
        </w:tabs>
        <w:spacing w:after="0" w:line="276" w:lineRule="atLeast"/>
        <w:ind w:left="1416"/>
        <w:rPr>
          <w:rFonts w:ascii="Arial" w:eastAsia="Times New Roman" w:hAnsi="Arial" w:cs="Arial"/>
          <w:color w:val="191919"/>
          <w:sz w:val="20"/>
          <w:szCs w:val="20"/>
          <w:lang w:eastAsia="tr-TR"/>
        </w:rPr>
      </w:pPr>
    </w:p>
    <w:p w:rsidR="0070137A" w:rsidRDefault="0070137A" w:rsidP="00D832FC">
      <w:pPr>
        <w:shd w:val="clear" w:color="auto" w:fill="FEFEFE"/>
        <w:tabs>
          <w:tab w:val="left" w:pos="2715"/>
        </w:tabs>
        <w:spacing w:after="0" w:line="276" w:lineRule="atLeast"/>
        <w:ind w:left="1416"/>
        <w:rPr>
          <w:rFonts w:ascii="Arial" w:eastAsia="Times New Roman" w:hAnsi="Arial" w:cs="Arial"/>
          <w:color w:val="191919"/>
          <w:sz w:val="20"/>
          <w:szCs w:val="20"/>
          <w:lang w:eastAsia="tr-TR"/>
        </w:rPr>
      </w:pPr>
    </w:p>
    <w:p w:rsidR="0070137A" w:rsidRPr="00F955A9" w:rsidRDefault="00805F48" w:rsidP="00805F48">
      <w:pPr>
        <w:shd w:val="clear" w:color="auto" w:fill="FEFEFE"/>
        <w:spacing w:after="0" w:line="276" w:lineRule="atLeast"/>
        <w:jc w:val="center"/>
        <w:rPr>
          <w:rFonts w:ascii="Arial" w:eastAsia="Times New Roman" w:hAnsi="Arial" w:cs="Arial"/>
          <w:b/>
          <w:color w:val="191919"/>
          <w:szCs w:val="20"/>
          <w:lang w:eastAsia="tr-TR"/>
        </w:rPr>
      </w:pPr>
      <w:r w:rsidRPr="00F955A9">
        <w:rPr>
          <w:rFonts w:ascii="Arial" w:eastAsia="Times New Roman" w:hAnsi="Arial" w:cs="Arial"/>
          <w:b/>
          <w:color w:val="191919"/>
          <w:szCs w:val="20"/>
          <w:lang w:eastAsia="tr-TR"/>
        </w:rPr>
        <w:t xml:space="preserve">ZİLE İLÇESİ LİSE VE </w:t>
      </w:r>
      <w:r w:rsidR="00F955A9" w:rsidRPr="00F955A9">
        <w:rPr>
          <w:rFonts w:ascii="Arial" w:eastAsia="Times New Roman" w:hAnsi="Arial" w:cs="Arial"/>
          <w:b/>
          <w:color w:val="191919"/>
          <w:szCs w:val="20"/>
          <w:lang w:eastAsia="tr-TR"/>
        </w:rPr>
        <w:t xml:space="preserve">MEB </w:t>
      </w:r>
      <w:r w:rsidRPr="00F955A9">
        <w:rPr>
          <w:rFonts w:ascii="Arial" w:eastAsia="Times New Roman" w:hAnsi="Arial" w:cs="Arial"/>
          <w:b/>
          <w:color w:val="191919"/>
          <w:szCs w:val="20"/>
          <w:lang w:eastAsia="tr-TR"/>
        </w:rPr>
        <w:t>KURUMLAR BANKA PROMOSYON ŞARTNAMESİ</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p>
    <w:tbl>
      <w:tblPr>
        <w:tblW w:w="10350" w:type="dxa"/>
        <w:shd w:val="clear" w:color="auto" w:fill="FEFEFE"/>
        <w:tblCellMar>
          <w:left w:w="0" w:type="dxa"/>
          <w:right w:w="0" w:type="dxa"/>
        </w:tblCellMar>
        <w:tblLook w:val="04A0"/>
      </w:tblPr>
      <w:tblGrid>
        <w:gridCol w:w="4914"/>
        <w:gridCol w:w="5436"/>
      </w:tblGrid>
      <w:tr w:rsidR="0070137A" w:rsidRPr="00473E46" w:rsidTr="00F0744F">
        <w:trPr>
          <w:trHeight w:val="315"/>
        </w:trPr>
        <w:tc>
          <w:tcPr>
            <w:tcW w:w="2350" w:type="pct"/>
            <w:shd w:val="clear" w:color="auto" w:fill="FEFEFE"/>
            <w:tcMar>
              <w:top w:w="0" w:type="dxa"/>
              <w:left w:w="70" w:type="dxa"/>
              <w:bottom w:w="0" w:type="dxa"/>
              <w:right w:w="70" w:type="dxa"/>
            </w:tcMar>
            <w:vAlign w:val="bottom"/>
            <w:hideMark/>
          </w:tcPr>
          <w:p w:rsidR="0070137A" w:rsidRPr="00473E46" w:rsidRDefault="0070137A" w:rsidP="00F0744F">
            <w:pPr>
              <w:shd w:val="clear" w:color="auto" w:fill="FEFEFE"/>
              <w:spacing w:after="0" w:line="276" w:lineRule="atLeast"/>
              <w:rPr>
                <w:rFonts w:ascii="Arial" w:eastAsia="Times New Roman" w:hAnsi="Arial" w:cs="Arial"/>
                <w:color w:val="191919"/>
                <w:sz w:val="20"/>
                <w:szCs w:val="20"/>
                <w:lang w:eastAsia="tr-TR"/>
              </w:rPr>
            </w:pPr>
          </w:p>
        </w:tc>
        <w:tc>
          <w:tcPr>
            <w:tcW w:w="2600" w:type="pct"/>
            <w:shd w:val="clear" w:color="auto" w:fill="FEFEFE"/>
            <w:tcMar>
              <w:top w:w="0" w:type="dxa"/>
              <w:left w:w="70" w:type="dxa"/>
              <w:bottom w:w="0" w:type="dxa"/>
              <w:right w:w="70" w:type="dxa"/>
            </w:tcMar>
            <w:vAlign w:val="bottom"/>
            <w:hideMark/>
          </w:tcPr>
          <w:p w:rsidR="0070137A" w:rsidRPr="00473E46" w:rsidRDefault="0070137A" w:rsidP="00F0744F">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tc>
      </w:tr>
      <w:tr w:rsidR="0070137A" w:rsidRPr="00473E46" w:rsidTr="00F0744F">
        <w:trPr>
          <w:trHeight w:val="315"/>
        </w:trPr>
        <w:tc>
          <w:tcPr>
            <w:tcW w:w="2350" w:type="pct"/>
            <w:tcBorders>
              <w:top w:val="single" w:sz="8" w:space="0" w:color="auto"/>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70137A" w:rsidRPr="00473E46" w:rsidRDefault="0070137A" w:rsidP="00F0744F">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r w:rsidRPr="00473E46">
              <w:rPr>
                <w:rFonts w:ascii="Arial" w:eastAsia="Times New Roman" w:hAnsi="Arial" w:cs="Arial"/>
                <w:color w:val="191919"/>
                <w:sz w:val="20"/>
                <w:szCs w:val="20"/>
                <w:lang w:eastAsia="tr-TR"/>
              </w:rPr>
              <w:t>1-Kurumun Adı</w:t>
            </w:r>
          </w:p>
        </w:tc>
        <w:tc>
          <w:tcPr>
            <w:tcW w:w="2600" w:type="pct"/>
            <w:tcBorders>
              <w:top w:val="single" w:sz="8" w:space="0" w:color="auto"/>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70137A" w:rsidRPr="00473E46" w:rsidRDefault="0070137A" w:rsidP="00F0744F">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İlçe Milli Eğitim Müdürlüğü</w:t>
            </w:r>
          </w:p>
        </w:tc>
      </w:tr>
      <w:tr w:rsidR="0070137A" w:rsidRPr="00473E46" w:rsidTr="00F0744F">
        <w:trPr>
          <w:trHeight w:val="600"/>
        </w:trPr>
        <w:tc>
          <w:tcPr>
            <w:tcW w:w="2350" w:type="pct"/>
            <w:tcBorders>
              <w:top w:val="nil"/>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70137A" w:rsidRPr="00473E46" w:rsidRDefault="0070137A" w:rsidP="00F0744F">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2-</w:t>
            </w:r>
            <w:r w:rsidRPr="00473E46">
              <w:rPr>
                <w:rFonts w:ascii="Arial" w:eastAsia="Times New Roman" w:hAnsi="Arial" w:cs="Arial"/>
                <w:color w:val="191919"/>
                <w:sz w:val="20"/>
                <w:szCs w:val="20"/>
                <w:lang w:eastAsia="tr-TR"/>
              </w:rPr>
              <w:t>Adresi</w:t>
            </w:r>
          </w:p>
        </w:tc>
        <w:tc>
          <w:tcPr>
            <w:tcW w:w="2600"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70137A" w:rsidRPr="00EB7E5D" w:rsidRDefault="0070137A" w:rsidP="00F0744F">
            <w:pPr>
              <w:spacing w:after="0" w:line="234" w:lineRule="atLeast"/>
              <w:textAlignment w:val="baseline"/>
              <w:rPr>
                <w:rFonts w:ascii="Trebuchet MS" w:eastAsia="Times New Roman" w:hAnsi="Trebuchet MS" w:cs="Times New Roman"/>
                <w:color w:val="414141"/>
                <w:sz w:val="18"/>
                <w:szCs w:val="18"/>
                <w:lang w:eastAsia="tr-TR"/>
              </w:rPr>
            </w:pPr>
            <w:r w:rsidRPr="00EB7E5D">
              <w:rPr>
                <w:bCs/>
                <w:color w:val="003399"/>
              </w:rPr>
              <w:t xml:space="preserve">ŞEYHALİ MAH. ATATÜRK CAD. NO: 4 60400 </w:t>
            </w:r>
            <w:r>
              <w:t>–</w:t>
            </w:r>
            <w:r w:rsidRPr="00EB7E5D">
              <w:t xml:space="preserve"> </w:t>
            </w:r>
            <w:r w:rsidRPr="00EB7E5D">
              <w:rPr>
                <w:bCs/>
                <w:color w:val="003399"/>
              </w:rPr>
              <w:t>ZİLE</w:t>
            </w:r>
            <w:r>
              <w:t xml:space="preserve"> </w:t>
            </w:r>
            <w:r w:rsidRPr="00EB7E5D">
              <w:t xml:space="preserve">/ </w:t>
            </w:r>
            <w:r w:rsidRPr="00EB7E5D">
              <w:rPr>
                <w:bCs/>
                <w:color w:val="003399"/>
              </w:rPr>
              <w:t>TOKAT</w:t>
            </w:r>
          </w:p>
          <w:p w:rsidR="0070137A" w:rsidRPr="00473E46" w:rsidRDefault="0070137A" w:rsidP="00F0744F">
            <w:pPr>
              <w:shd w:val="clear" w:color="auto" w:fill="FEFEFE"/>
              <w:spacing w:after="0" w:line="276" w:lineRule="atLeast"/>
              <w:ind w:left="1416"/>
              <w:rPr>
                <w:rFonts w:ascii="Arial" w:eastAsia="Times New Roman" w:hAnsi="Arial" w:cs="Arial"/>
                <w:color w:val="191919"/>
                <w:sz w:val="20"/>
                <w:szCs w:val="20"/>
                <w:lang w:eastAsia="tr-TR"/>
              </w:rPr>
            </w:pPr>
          </w:p>
        </w:tc>
      </w:tr>
      <w:tr w:rsidR="0070137A" w:rsidRPr="00473E46" w:rsidTr="00F0744F">
        <w:trPr>
          <w:trHeight w:val="630"/>
        </w:trPr>
        <w:tc>
          <w:tcPr>
            <w:tcW w:w="2350" w:type="pct"/>
            <w:tcBorders>
              <w:top w:val="nil"/>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70137A" w:rsidRPr="00473E46" w:rsidRDefault="0070137A" w:rsidP="00F0744F">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3- Telefon ve Faks </w:t>
            </w:r>
            <w:proofErr w:type="gramStart"/>
            <w:r>
              <w:rPr>
                <w:rFonts w:ascii="Arial" w:eastAsia="Times New Roman" w:hAnsi="Arial" w:cs="Arial"/>
                <w:color w:val="191919"/>
                <w:sz w:val="20"/>
                <w:szCs w:val="20"/>
                <w:lang w:eastAsia="tr-TR"/>
              </w:rPr>
              <w:t xml:space="preserve">Numarası </w:t>
            </w:r>
            <w:r w:rsidRPr="00473E46">
              <w:rPr>
                <w:rFonts w:ascii="Arial" w:eastAsia="Times New Roman" w:hAnsi="Arial" w:cs="Arial"/>
                <w:color w:val="191919"/>
                <w:sz w:val="20"/>
                <w:szCs w:val="20"/>
                <w:lang w:eastAsia="tr-TR"/>
              </w:rPr>
              <w:t xml:space="preserve"> Elektronik</w:t>
            </w:r>
            <w:proofErr w:type="gramEnd"/>
            <w:r w:rsidRPr="00473E46">
              <w:rPr>
                <w:rFonts w:ascii="Arial" w:eastAsia="Times New Roman" w:hAnsi="Arial" w:cs="Arial"/>
                <w:color w:val="191919"/>
                <w:sz w:val="20"/>
                <w:szCs w:val="20"/>
                <w:lang w:eastAsia="tr-TR"/>
              </w:rPr>
              <w:t xml:space="preserve"> Posta Adresi</w:t>
            </w:r>
          </w:p>
        </w:tc>
        <w:tc>
          <w:tcPr>
            <w:tcW w:w="2600"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70137A" w:rsidRDefault="0070137A" w:rsidP="00F0744F">
            <w:pPr>
              <w:shd w:val="clear" w:color="auto" w:fill="FEFEFE"/>
              <w:spacing w:after="0" w:line="276" w:lineRule="atLeast"/>
              <w:rPr>
                <w:rFonts w:ascii="Times New Roman" w:eastAsiaTheme="minorEastAsia" w:hAnsi="Times New Roman" w:cs="Times New Roman"/>
                <w:b/>
                <w:bCs/>
                <w:color w:val="003399"/>
                <w:sz w:val="24"/>
                <w:szCs w:val="24"/>
                <w:lang w:eastAsia="tr-TR"/>
              </w:rPr>
            </w:pPr>
            <w:r w:rsidRPr="00EB7E5D">
              <w:rPr>
                <w:rFonts w:ascii="Times New Roman" w:eastAsiaTheme="minorEastAsia" w:hAnsi="Times New Roman" w:cs="Times New Roman"/>
                <w:color w:val="000000"/>
                <w:sz w:val="24"/>
                <w:szCs w:val="24"/>
                <w:lang w:eastAsia="tr-TR"/>
              </w:rPr>
              <w:t>Tel</w:t>
            </w:r>
            <w:r>
              <w:rPr>
                <w:rFonts w:ascii="Times New Roman" w:eastAsiaTheme="minorEastAsia" w:hAnsi="Times New Roman" w:cs="Times New Roman"/>
                <w:color w:val="000000"/>
                <w:sz w:val="24"/>
                <w:szCs w:val="24"/>
                <w:lang w:eastAsia="tr-TR"/>
              </w:rPr>
              <w:t>.</w:t>
            </w:r>
            <w:proofErr w:type="gramStart"/>
            <w:r w:rsidRPr="00EB7E5D">
              <w:rPr>
                <w:rFonts w:ascii="Times New Roman" w:eastAsiaTheme="minorEastAsia" w:hAnsi="Times New Roman" w:cs="Times New Roman"/>
                <w:b/>
                <w:bCs/>
                <w:color w:val="003399"/>
                <w:sz w:val="24"/>
                <w:szCs w:val="24"/>
                <w:lang w:eastAsia="tr-TR"/>
              </w:rPr>
              <w:t>3563171017</w:t>
            </w:r>
            <w:r>
              <w:rPr>
                <w:rFonts w:ascii="Times New Roman" w:eastAsiaTheme="minorEastAsia" w:hAnsi="Times New Roman" w:cs="Times New Roman"/>
                <w:color w:val="000000"/>
                <w:sz w:val="24"/>
                <w:szCs w:val="24"/>
                <w:lang w:eastAsia="tr-TR"/>
              </w:rPr>
              <w:t xml:space="preserve"> </w:t>
            </w:r>
            <w:r w:rsidRPr="00EB7E5D">
              <w:rPr>
                <w:rFonts w:ascii="Times New Roman" w:eastAsiaTheme="minorEastAsia" w:hAnsi="Times New Roman" w:cs="Times New Roman"/>
                <w:color w:val="000000"/>
                <w:sz w:val="24"/>
                <w:szCs w:val="24"/>
                <w:lang w:eastAsia="tr-TR"/>
              </w:rPr>
              <w:t xml:space="preserve"> Faks</w:t>
            </w:r>
            <w:proofErr w:type="gramEnd"/>
            <w:r w:rsidRPr="00EB7E5D">
              <w:rPr>
                <w:rFonts w:ascii="Times New Roman" w:eastAsiaTheme="minorEastAsia" w:hAnsi="Times New Roman" w:cs="Times New Roman"/>
                <w:color w:val="000000"/>
                <w:sz w:val="24"/>
                <w:szCs w:val="24"/>
                <w:lang w:eastAsia="tr-TR"/>
              </w:rPr>
              <w:t xml:space="preserve">: </w:t>
            </w:r>
            <w:r w:rsidRPr="00EB7E5D">
              <w:rPr>
                <w:rFonts w:ascii="Times New Roman" w:eastAsiaTheme="minorEastAsia" w:hAnsi="Times New Roman" w:cs="Times New Roman"/>
                <w:b/>
                <w:bCs/>
                <w:color w:val="003399"/>
                <w:sz w:val="24"/>
                <w:szCs w:val="24"/>
                <w:lang w:eastAsia="tr-TR"/>
              </w:rPr>
              <w:t>3563178432</w:t>
            </w:r>
          </w:p>
          <w:p w:rsidR="0070137A" w:rsidRPr="00473E46" w:rsidRDefault="0070137A" w:rsidP="00F0744F">
            <w:pPr>
              <w:shd w:val="clear" w:color="auto" w:fill="FEFEFE"/>
              <w:spacing w:after="0" w:line="276" w:lineRule="atLeast"/>
              <w:rPr>
                <w:rFonts w:ascii="Arial" w:eastAsia="Times New Roman" w:hAnsi="Arial" w:cs="Arial"/>
                <w:color w:val="191919"/>
                <w:sz w:val="20"/>
                <w:szCs w:val="20"/>
                <w:lang w:eastAsia="tr-TR"/>
              </w:rPr>
            </w:pPr>
            <w:r>
              <w:rPr>
                <w:b/>
                <w:bCs/>
                <w:color w:val="003399"/>
              </w:rPr>
              <w:t>zile60@meb.gov.tr</w:t>
            </w:r>
          </w:p>
        </w:tc>
      </w:tr>
      <w:tr w:rsidR="0070137A" w:rsidRPr="00473E46" w:rsidTr="00F0744F">
        <w:trPr>
          <w:trHeight w:val="630"/>
        </w:trPr>
        <w:tc>
          <w:tcPr>
            <w:tcW w:w="2350" w:type="pct"/>
            <w:tcBorders>
              <w:top w:val="nil"/>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70137A" w:rsidRPr="00473E46" w:rsidRDefault="0070137A" w:rsidP="00F0744F">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4</w:t>
            </w:r>
            <w:r w:rsidRPr="00473E46">
              <w:rPr>
                <w:rFonts w:ascii="Arial" w:eastAsia="Times New Roman" w:hAnsi="Arial" w:cs="Arial"/>
                <w:color w:val="191919"/>
                <w:sz w:val="20"/>
                <w:szCs w:val="20"/>
                <w:lang w:eastAsia="tr-TR"/>
              </w:rPr>
              <w:t>-İhale Konusu ve Kapsamı</w:t>
            </w:r>
          </w:p>
        </w:tc>
        <w:tc>
          <w:tcPr>
            <w:tcW w:w="2600"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70137A" w:rsidRPr="00473E46" w:rsidRDefault="0070137A" w:rsidP="00F0744F">
            <w:pPr>
              <w:shd w:val="clear" w:color="auto" w:fill="FEFEFE"/>
              <w:spacing w:after="0" w:line="276" w:lineRule="atLeast"/>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xml:space="preserve">Banka Promosyonu İhalesi (Aylık, ek ders </w:t>
            </w:r>
            <w:proofErr w:type="gramStart"/>
            <w:r w:rsidRPr="00473E46">
              <w:rPr>
                <w:rFonts w:ascii="Arial" w:eastAsia="Times New Roman" w:hAnsi="Arial" w:cs="Arial"/>
                <w:color w:val="191919"/>
                <w:sz w:val="20"/>
                <w:szCs w:val="20"/>
                <w:lang w:eastAsia="tr-TR"/>
              </w:rPr>
              <w:t>ücreti,Yolluk</w:t>
            </w:r>
            <w:proofErr w:type="gramEnd"/>
            <w:r w:rsidRPr="00473E46">
              <w:rPr>
                <w:rFonts w:ascii="Arial" w:eastAsia="Times New Roman" w:hAnsi="Arial" w:cs="Arial"/>
                <w:color w:val="191919"/>
                <w:sz w:val="20"/>
                <w:szCs w:val="20"/>
                <w:lang w:eastAsia="tr-TR"/>
              </w:rPr>
              <w:t>,  Sınav Ücreti, v.b.)</w:t>
            </w:r>
          </w:p>
        </w:tc>
      </w:tr>
      <w:tr w:rsidR="0070137A" w:rsidRPr="00473E46" w:rsidTr="00F0744F">
        <w:trPr>
          <w:trHeight w:val="510"/>
        </w:trPr>
        <w:tc>
          <w:tcPr>
            <w:tcW w:w="2350" w:type="pct"/>
            <w:tcBorders>
              <w:top w:val="nil"/>
              <w:left w:val="single" w:sz="8" w:space="0" w:color="auto"/>
              <w:bottom w:val="single" w:sz="4" w:space="0" w:color="auto"/>
              <w:right w:val="single" w:sz="8" w:space="0" w:color="auto"/>
            </w:tcBorders>
            <w:shd w:val="clear" w:color="auto" w:fill="FEFEFE"/>
            <w:tcMar>
              <w:top w:w="0" w:type="dxa"/>
              <w:left w:w="70" w:type="dxa"/>
              <w:bottom w:w="0" w:type="dxa"/>
              <w:right w:w="70" w:type="dxa"/>
            </w:tcMar>
            <w:vAlign w:val="center"/>
            <w:hideMark/>
          </w:tcPr>
          <w:p w:rsidR="0070137A" w:rsidRPr="00473E46" w:rsidRDefault="0070137A" w:rsidP="00F0744F">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5</w:t>
            </w:r>
            <w:r w:rsidRPr="00473E46">
              <w:rPr>
                <w:rFonts w:ascii="Arial" w:eastAsia="Times New Roman" w:hAnsi="Arial" w:cs="Arial"/>
                <w:color w:val="191919"/>
                <w:sz w:val="20"/>
                <w:szCs w:val="20"/>
                <w:lang w:eastAsia="tr-TR"/>
              </w:rPr>
              <w:t>-İhale Usulü</w:t>
            </w:r>
          </w:p>
        </w:tc>
        <w:tc>
          <w:tcPr>
            <w:tcW w:w="2600" w:type="pct"/>
            <w:tcBorders>
              <w:top w:val="nil"/>
              <w:left w:val="nil"/>
              <w:bottom w:val="single" w:sz="4" w:space="0" w:color="auto"/>
              <w:right w:val="single" w:sz="8" w:space="0" w:color="auto"/>
            </w:tcBorders>
            <w:shd w:val="clear" w:color="auto" w:fill="FEFEFE"/>
            <w:tcMar>
              <w:top w:w="0" w:type="dxa"/>
              <w:left w:w="70" w:type="dxa"/>
              <w:bottom w:w="0" w:type="dxa"/>
              <w:right w:w="70" w:type="dxa"/>
            </w:tcMar>
            <w:vAlign w:val="center"/>
            <w:hideMark/>
          </w:tcPr>
          <w:p w:rsidR="0070137A" w:rsidRPr="00473E46" w:rsidRDefault="0070137A" w:rsidP="00F0744F">
            <w:pPr>
              <w:shd w:val="clear" w:color="auto" w:fill="FEFEFE"/>
              <w:spacing w:after="0" w:line="276" w:lineRule="atLeast"/>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4734 Sayılı Kanuna Tabi olmayan Kapalı Zarf ve Açık Artırma Usulü</w:t>
            </w:r>
          </w:p>
        </w:tc>
      </w:tr>
      <w:tr w:rsidR="0070137A" w:rsidRPr="00473E46" w:rsidTr="00F0744F">
        <w:trPr>
          <w:trHeight w:val="105"/>
        </w:trPr>
        <w:tc>
          <w:tcPr>
            <w:tcW w:w="2350" w:type="pct"/>
            <w:tcBorders>
              <w:top w:val="single" w:sz="4" w:space="0" w:color="auto"/>
              <w:left w:val="single" w:sz="8" w:space="0" w:color="auto"/>
              <w:bottom w:val="single" w:sz="4" w:space="0" w:color="auto"/>
              <w:right w:val="single" w:sz="8" w:space="0" w:color="auto"/>
            </w:tcBorders>
            <w:shd w:val="clear" w:color="auto" w:fill="FEFEFE"/>
            <w:tcMar>
              <w:top w:w="0" w:type="dxa"/>
              <w:left w:w="70" w:type="dxa"/>
              <w:bottom w:w="0" w:type="dxa"/>
              <w:right w:w="70" w:type="dxa"/>
            </w:tcMar>
            <w:vAlign w:val="center"/>
          </w:tcPr>
          <w:p w:rsidR="0070137A" w:rsidRDefault="0070137A" w:rsidP="00F0744F">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6-İhalenin Adı</w:t>
            </w:r>
          </w:p>
        </w:tc>
        <w:tc>
          <w:tcPr>
            <w:tcW w:w="2600" w:type="pct"/>
            <w:tcBorders>
              <w:top w:val="single" w:sz="4" w:space="0" w:color="auto"/>
              <w:left w:val="nil"/>
              <w:bottom w:val="single" w:sz="8" w:space="0" w:color="auto"/>
              <w:right w:val="single" w:sz="8" w:space="0" w:color="auto"/>
            </w:tcBorders>
            <w:shd w:val="clear" w:color="auto" w:fill="FEFEFE"/>
            <w:tcMar>
              <w:top w:w="0" w:type="dxa"/>
              <w:left w:w="70" w:type="dxa"/>
              <w:bottom w:w="0" w:type="dxa"/>
              <w:right w:w="70" w:type="dxa"/>
            </w:tcMar>
            <w:vAlign w:val="center"/>
          </w:tcPr>
          <w:p w:rsidR="0070137A" w:rsidRPr="00473E46" w:rsidRDefault="0070137A" w:rsidP="00F0744F">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Banka Promosyonu</w:t>
            </w:r>
          </w:p>
        </w:tc>
      </w:tr>
      <w:tr w:rsidR="0070137A" w:rsidRPr="00473E46" w:rsidTr="00F0744F">
        <w:trPr>
          <w:trHeight w:val="315"/>
        </w:trPr>
        <w:tc>
          <w:tcPr>
            <w:tcW w:w="2350" w:type="pct"/>
            <w:tcBorders>
              <w:top w:val="single" w:sz="4" w:space="0" w:color="auto"/>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70137A" w:rsidRPr="00473E46" w:rsidRDefault="0070137A" w:rsidP="00F0744F">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7</w:t>
            </w:r>
            <w:r w:rsidRPr="00473E46">
              <w:rPr>
                <w:rFonts w:ascii="Arial" w:eastAsia="Times New Roman" w:hAnsi="Arial" w:cs="Arial"/>
                <w:color w:val="191919"/>
                <w:sz w:val="20"/>
                <w:szCs w:val="20"/>
                <w:lang w:eastAsia="tr-TR"/>
              </w:rPr>
              <w:t xml:space="preserve">-Kurumda </w:t>
            </w:r>
            <w:r>
              <w:rPr>
                <w:rFonts w:ascii="Arial" w:eastAsia="Times New Roman" w:hAnsi="Arial" w:cs="Arial"/>
                <w:color w:val="191919"/>
                <w:sz w:val="20"/>
                <w:szCs w:val="20"/>
                <w:lang w:eastAsia="tr-TR"/>
              </w:rPr>
              <w:t xml:space="preserve">ve Bağlı Kurumlarda </w:t>
            </w:r>
            <w:r w:rsidRPr="00473E46">
              <w:rPr>
                <w:rFonts w:ascii="Arial" w:eastAsia="Times New Roman" w:hAnsi="Arial" w:cs="Arial"/>
                <w:color w:val="191919"/>
                <w:sz w:val="20"/>
                <w:szCs w:val="20"/>
                <w:lang w:eastAsia="tr-TR"/>
              </w:rPr>
              <w:t>Çalışan Personel Sayısı</w:t>
            </w:r>
          </w:p>
        </w:tc>
        <w:tc>
          <w:tcPr>
            <w:tcW w:w="2600"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70137A" w:rsidRDefault="0070137A" w:rsidP="00F0744F">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Kadrolu Öğretmen,</w:t>
            </w:r>
            <w:r w:rsidR="003F5B0E">
              <w:rPr>
                <w:rFonts w:ascii="Arial" w:eastAsia="Times New Roman" w:hAnsi="Arial" w:cs="Arial"/>
                <w:color w:val="191919"/>
                <w:sz w:val="20"/>
                <w:szCs w:val="20"/>
                <w:lang w:eastAsia="tr-TR"/>
              </w:rPr>
              <w:t xml:space="preserve"> </w:t>
            </w:r>
            <w:r>
              <w:rPr>
                <w:rFonts w:ascii="Arial" w:eastAsia="Times New Roman" w:hAnsi="Arial" w:cs="Arial"/>
                <w:color w:val="191919"/>
                <w:sz w:val="20"/>
                <w:szCs w:val="20"/>
                <w:lang w:eastAsia="tr-TR"/>
              </w:rPr>
              <w:t>Memur,</w:t>
            </w:r>
            <w:r w:rsidR="003F5B0E">
              <w:rPr>
                <w:rFonts w:ascii="Arial" w:eastAsia="Times New Roman" w:hAnsi="Arial" w:cs="Arial"/>
                <w:color w:val="191919"/>
                <w:sz w:val="20"/>
                <w:szCs w:val="20"/>
                <w:lang w:eastAsia="tr-TR"/>
              </w:rPr>
              <w:t xml:space="preserve"> </w:t>
            </w:r>
            <w:r>
              <w:rPr>
                <w:rFonts w:ascii="Arial" w:eastAsia="Times New Roman" w:hAnsi="Arial" w:cs="Arial"/>
                <w:color w:val="191919"/>
                <w:sz w:val="20"/>
                <w:szCs w:val="20"/>
                <w:lang w:eastAsia="tr-TR"/>
              </w:rPr>
              <w:t>Hizmetli sayısı:357</w:t>
            </w:r>
          </w:p>
          <w:p w:rsidR="0070137A" w:rsidRDefault="0070137A" w:rsidP="00F0744F">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Ücretli Öğretmen Sayısı:45</w:t>
            </w:r>
          </w:p>
          <w:p w:rsidR="0070137A" w:rsidRPr="00473E46" w:rsidRDefault="0070137A" w:rsidP="00F0744F">
            <w:pPr>
              <w:shd w:val="clear" w:color="auto" w:fill="FEFEFE"/>
              <w:spacing w:after="0" w:line="276" w:lineRule="atLeast"/>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tc>
      </w:tr>
      <w:tr w:rsidR="0070137A" w:rsidRPr="00473E46" w:rsidTr="00F0744F">
        <w:trPr>
          <w:trHeight w:val="315"/>
        </w:trPr>
        <w:tc>
          <w:tcPr>
            <w:tcW w:w="2350" w:type="pct"/>
            <w:tcBorders>
              <w:top w:val="nil"/>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70137A" w:rsidRPr="00473E46" w:rsidRDefault="0070137A" w:rsidP="00F0744F">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8</w:t>
            </w:r>
            <w:r w:rsidRPr="00473E46">
              <w:rPr>
                <w:rFonts w:ascii="Arial" w:eastAsia="Times New Roman" w:hAnsi="Arial" w:cs="Arial"/>
                <w:color w:val="191919"/>
                <w:sz w:val="20"/>
                <w:szCs w:val="20"/>
                <w:lang w:eastAsia="tr-TR"/>
              </w:rPr>
              <w:t>-Kurumun Yıllık Nakit Akışı</w:t>
            </w:r>
            <w:r>
              <w:rPr>
                <w:rFonts w:ascii="Arial" w:eastAsia="Times New Roman" w:hAnsi="Arial" w:cs="Arial"/>
                <w:color w:val="191919"/>
                <w:sz w:val="20"/>
                <w:szCs w:val="20"/>
                <w:lang w:eastAsia="tr-TR"/>
              </w:rPr>
              <w:t>-2014</w:t>
            </w:r>
          </w:p>
        </w:tc>
        <w:tc>
          <w:tcPr>
            <w:tcW w:w="2600"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70137A" w:rsidRPr="00473E46" w:rsidRDefault="0070137A" w:rsidP="00F0744F">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14.219.327,88</w:t>
            </w:r>
          </w:p>
        </w:tc>
      </w:tr>
      <w:tr w:rsidR="0070137A" w:rsidRPr="00473E46" w:rsidTr="00F0744F">
        <w:trPr>
          <w:trHeight w:val="630"/>
        </w:trPr>
        <w:tc>
          <w:tcPr>
            <w:tcW w:w="2350" w:type="pct"/>
            <w:tcBorders>
              <w:top w:val="nil"/>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hideMark/>
          </w:tcPr>
          <w:p w:rsidR="0070137A" w:rsidRPr="00473E46" w:rsidRDefault="0070137A" w:rsidP="00F0744F">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9</w:t>
            </w:r>
            <w:r w:rsidRPr="00473E46">
              <w:rPr>
                <w:rFonts w:ascii="Arial" w:eastAsia="Times New Roman" w:hAnsi="Arial" w:cs="Arial"/>
                <w:color w:val="191919"/>
                <w:sz w:val="20"/>
                <w:szCs w:val="20"/>
                <w:lang w:eastAsia="tr-TR"/>
              </w:rPr>
              <w:t>-Kurumun 201</w:t>
            </w:r>
            <w:r>
              <w:rPr>
                <w:rFonts w:ascii="Arial" w:eastAsia="Times New Roman" w:hAnsi="Arial" w:cs="Arial"/>
                <w:color w:val="191919"/>
                <w:sz w:val="20"/>
                <w:szCs w:val="20"/>
                <w:lang w:eastAsia="tr-TR"/>
              </w:rPr>
              <w:t>5</w:t>
            </w:r>
            <w:r w:rsidRPr="00473E46">
              <w:rPr>
                <w:rFonts w:ascii="Arial" w:eastAsia="Times New Roman" w:hAnsi="Arial" w:cs="Arial"/>
                <w:color w:val="191919"/>
                <w:sz w:val="20"/>
                <w:szCs w:val="20"/>
                <w:lang w:eastAsia="tr-TR"/>
              </w:rPr>
              <w:t xml:space="preserve"> Yılı Tahmini Nakit Akışı</w:t>
            </w:r>
          </w:p>
        </w:tc>
        <w:tc>
          <w:tcPr>
            <w:tcW w:w="2600" w:type="pct"/>
            <w:tcBorders>
              <w:top w:val="nil"/>
              <w:left w:val="nil"/>
              <w:bottom w:val="single" w:sz="8" w:space="0" w:color="auto"/>
              <w:right w:val="single" w:sz="8" w:space="0" w:color="auto"/>
            </w:tcBorders>
            <w:shd w:val="clear" w:color="auto" w:fill="FEFEFE"/>
            <w:tcMar>
              <w:top w:w="0" w:type="dxa"/>
              <w:left w:w="70" w:type="dxa"/>
              <w:bottom w:w="0" w:type="dxa"/>
              <w:right w:w="70" w:type="dxa"/>
            </w:tcMar>
            <w:vAlign w:val="center"/>
            <w:hideMark/>
          </w:tcPr>
          <w:p w:rsidR="0070137A" w:rsidRPr="00473E46" w:rsidRDefault="0070137A" w:rsidP="00F0744F">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14.382.334,68</w:t>
            </w:r>
          </w:p>
        </w:tc>
      </w:tr>
      <w:tr w:rsidR="0070137A" w:rsidRPr="00473E46" w:rsidTr="00F0744F">
        <w:trPr>
          <w:trHeight w:val="435"/>
        </w:trPr>
        <w:tc>
          <w:tcPr>
            <w:tcW w:w="2350" w:type="pct"/>
            <w:tcBorders>
              <w:top w:val="nil"/>
              <w:left w:val="single" w:sz="8" w:space="0" w:color="auto"/>
              <w:bottom w:val="single" w:sz="4" w:space="0" w:color="auto"/>
              <w:right w:val="single" w:sz="8" w:space="0" w:color="auto"/>
            </w:tcBorders>
            <w:shd w:val="clear" w:color="auto" w:fill="FEFEFE"/>
            <w:tcMar>
              <w:top w:w="0" w:type="dxa"/>
              <w:left w:w="70" w:type="dxa"/>
              <w:bottom w:w="0" w:type="dxa"/>
              <w:right w:w="70" w:type="dxa"/>
            </w:tcMar>
            <w:vAlign w:val="center"/>
            <w:hideMark/>
          </w:tcPr>
          <w:p w:rsidR="0070137A" w:rsidRPr="00473E46" w:rsidRDefault="0070137A" w:rsidP="00F0744F">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10</w:t>
            </w:r>
            <w:r w:rsidRPr="00473E46">
              <w:rPr>
                <w:rFonts w:ascii="Arial" w:eastAsia="Times New Roman" w:hAnsi="Arial" w:cs="Arial"/>
                <w:color w:val="191919"/>
                <w:sz w:val="20"/>
                <w:szCs w:val="20"/>
                <w:lang w:eastAsia="tr-TR"/>
              </w:rPr>
              <w:t>-Promosyon İhalesinin Yapılacağı Yer</w:t>
            </w:r>
          </w:p>
        </w:tc>
        <w:tc>
          <w:tcPr>
            <w:tcW w:w="2600" w:type="pct"/>
            <w:tcBorders>
              <w:top w:val="nil"/>
              <w:left w:val="nil"/>
              <w:bottom w:val="single" w:sz="4" w:space="0" w:color="auto"/>
              <w:right w:val="single" w:sz="8" w:space="0" w:color="auto"/>
            </w:tcBorders>
            <w:shd w:val="clear" w:color="auto" w:fill="FEFEFE"/>
            <w:tcMar>
              <w:top w:w="0" w:type="dxa"/>
              <w:left w:w="70" w:type="dxa"/>
              <w:bottom w:w="0" w:type="dxa"/>
              <w:right w:w="70" w:type="dxa"/>
            </w:tcMar>
            <w:vAlign w:val="center"/>
            <w:hideMark/>
          </w:tcPr>
          <w:p w:rsidR="0070137A" w:rsidRPr="00473E46" w:rsidRDefault="0070137A" w:rsidP="00F0744F">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İlçe Milli Eğitim Müdürlüğü Toplantı Salonu</w:t>
            </w:r>
          </w:p>
        </w:tc>
      </w:tr>
      <w:tr w:rsidR="0070137A" w:rsidRPr="00473E46" w:rsidTr="00F0744F">
        <w:trPr>
          <w:trHeight w:val="96"/>
        </w:trPr>
        <w:tc>
          <w:tcPr>
            <w:tcW w:w="2350" w:type="pct"/>
            <w:tcBorders>
              <w:top w:val="single" w:sz="4" w:space="0" w:color="auto"/>
              <w:left w:val="single" w:sz="8" w:space="0" w:color="auto"/>
              <w:bottom w:val="single" w:sz="4" w:space="0" w:color="auto"/>
              <w:right w:val="single" w:sz="8" w:space="0" w:color="auto"/>
            </w:tcBorders>
            <w:shd w:val="clear" w:color="auto" w:fill="FEFEFE"/>
            <w:tcMar>
              <w:top w:w="0" w:type="dxa"/>
              <w:left w:w="70" w:type="dxa"/>
              <w:bottom w:w="0" w:type="dxa"/>
              <w:right w:w="70" w:type="dxa"/>
            </w:tcMar>
            <w:vAlign w:val="center"/>
          </w:tcPr>
          <w:p w:rsidR="0070137A" w:rsidRDefault="0070137A" w:rsidP="00F0744F">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11-</w:t>
            </w:r>
            <w:r w:rsidRPr="00EB7E5D">
              <w:rPr>
                <w:rFonts w:ascii="Verdana" w:eastAsia="Times New Roman" w:hAnsi="Verdana" w:cs="Times New Roman"/>
                <w:color w:val="414141"/>
                <w:sz w:val="19"/>
                <w:szCs w:val="19"/>
                <w:bdr w:val="none" w:sz="0" w:space="0" w:color="auto" w:frame="1"/>
                <w:lang w:eastAsia="tr-TR"/>
              </w:rPr>
              <w:t xml:space="preserve"> Promosyon İhalesi Tarih</w:t>
            </w:r>
            <w:r w:rsidRPr="00EB7E5D">
              <w:rPr>
                <w:rFonts w:ascii="inherit" w:eastAsia="Times New Roman" w:hAnsi="inherit" w:cs="Times New Roman"/>
                <w:color w:val="414141"/>
                <w:spacing w:val="-2"/>
                <w:sz w:val="19"/>
                <w:szCs w:val="19"/>
                <w:bdr w:val="none" w:sz="0" w:space="0" w:color="auto" w:frame="1"/>
                <w:lang w:eastAsia="tr-TR"/>
              </w:rPr>
              <w:t> ve Saati</w:t>
            </w:r>
          </w:p>
        </w:tc>
        <w:tc>
          <w:tcPr>
            <w:tcW w:w="2600" w:type="pct"/>
            <w:tcBorders>
              <w:top w:val="single" w:sz="4" w:space="0" w:color="auto"/>
              <w:left w:val="nil"/>
              <w:bottom w:val="single" w:sz="4" w:space="0" w:color="auto"/>
              <w:right w:val="single" w:sz="8" w:space="0" w:color="auto"/>
            </w:tcBorders>
            <w:shd w:val="clear" w:color="auto" w:fill="FEFEFE"/>
            <w:tcMar>
              <w:top w:w="0" w:type="dxa"/>
              <w:left w:w="70" w:type="dxa"/>
              <w:bottom w:w="0" w:type="dxa"/>
              <w:right w:w="70" w:type="dxa"/>
            </w:tcMar>
            <w:vAlign w:val="center"/>
          </w:tcPr>
          <w:p w:rsidR="0070137A" w:rsidRDefault="0070137A" w:rsidP="00F0744F">
            <w:pPr>
              <w:shd w:val="clear" w:color="auto" w:fill="FEFEFE"/>
              <w:spacing w:after="0" w:line="276" w:lineRule="atLeast"/>
              <w:rPr>
                <w:rFonts w:ascii="Arial" w:eastAsia="Times New Roman" w:hAnsi="Arial" w:cs="Arial"/>
                <w:color w:val="191919"/>
                <w:sz w:val="20"/>
                <w:szCs w:val="20"/>
                <w:lang w:eastAsia="tr-TR"/>
              </w:rPr>
            </w:pPr>
            <w:proofErr w:type="gramStart"/>
            <w:r>
              <w:rPr>
                <w:rFonts w:ascii="Verdana" w:eastAsia="Times New Roman" w:hAnsi="Verdana" w:cs="Times New Roman"/>
                <w:color w:val="414141"/>
                <w:sz w:val="19"/>
                <w:szCs w:val="19"/>
                <w:bdr w:val="none" w:sz="0" w:space="0" w:color="auto" w:frame="1"/>
                <w:lang w:eastAsia="tr-TR"/>
              </w:rPr>
              <w:t>21/04/2015</w:t>
            </w:r>
            <w:proofErr w:type="gramEnd"/>
            <w:r>
              <w:rPr>
                <w:rFonts w:ascii="Verdana" w:eastAsia="Times New Roman" w:hAnsi="Verdana" w:cs="Times New Roman"/>
                <w:color w:val="414141"/>
                <w:sz w:val="19"/>
                <w:szCs w:val="19"/>
                <w:bdr w:val="none" w:sz="0" w:space="0" w:color="auto" w:frame="1"/>
                <w:lang w:eastAsia="tr-TR"/>
              </w:rPr>
              <w:t xml:space="preserve"> Salı Saat:10:00</w:t>
            </w:r>
          </w:p>
        </w:tc>
      </w:tr>
      <w:tr w:rsidR="0070137A" w:rsidRPr="00473E46" w:rsidTr="00F0744F">
        <w:trPr>
          <w:trHeight w:val="165"/>
        </w:trPr>
        <w:tc>
          <w:tcPr>
            <w:tcW w:w="2350" w:type="pct"/>
            <w:tcBorders>
              <w:top w:val="single" w:sz="4" w:space="0" w:color="auto"/>
              <w:left w:val="single" w:sz="8" w:space="0" w:color="auto"/>
              <w:bottom w:val="single" w:sz="8" w:space="0" w:color="auto"/>
              <w:right w:val="single" w:sz="8" w:space="0" w:color="auto"/>
            </w:tcBorders>
            <w:shd w:val="clear" w:color="auto" w:fill="FEFEFE"/>
            <w:tcMar>
              <w:top w:w="0" w:type="dxa"/>
              <w:left w:w="70" w:type="dxa"/>
              <w:bottom w:w="0" w:type="dxa"/>
              <w:right w:w="70" w:type="dxa"/>
            </w:tcMar>
            <w:vAlign w:val="center"/>
          </w:tcPr>
          <w:p w:rsidR="0070137A" w:rsidRDefault="0070137A" w:rsidP="00F0744F">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12-</w:t>
            </w:r>
            <w:r w:rsidRPr="00EB7E5D">
              <w:rPr>
                <w:rFonts w:ascii="Verdana" w:eastAsia="Times New Roman" w:hAnsi="Verdana" w:cs="Times New Roman"/>
                <w:color w:val="414141"/>
                <w:sz w:val="19"/>
                <w:szCs w:val="19"/>
                <w:bdr w:val="none" w:sz="0" w:space="0" w:color="auto" w:frame="1"/>
                <w:lang w:eastAsia="tr-TR"/>
              </w:rPr>
              <w:t xml:space="preserve"> İhale </w:t>
            </w:r>
            <w:r w:rsidRPr="00EB7E5D">
              <w:rPr>
                <w:rFonts w:ascii="inherit" w:eastAsia="Times New Roman" w:hAnsi="inherit" w:cs="Times New Roman"/>
                <w:color w:val="414141"/>
                <w:spacing w:val="-2"/>
                <w:sz w:val="19"/>
                <w:szCs w:val="19"/>
                <w:bdr w:val="none" w:sz="0" w:space="0" w:color="auto" w:frame="1"/>
                <w:lang w:eastAsia="tr-TR"/>
              </w:rPr>
              <w:t>Kararı Tarih ve Saati</w:t>
            </w:r>
          </w:p>
        </w:tc>
        <w:tc>
          <w:tcPr>
            <w:tcW w:w="2600" w:type="pct"/>
            <w:tcBorders>
              <w:top w:val="single" w:sz="4" w:space="0" w:color="auto"/>
              <w:left w:val="nil"/>
              <w:bottom w:val="single" w:sz="8" w:space="0" w:color="auto"/>
              <w:right w:val="single" w:sz="8" w:space="0" w:color="auto"/>
            </w:tcBorders>
            <w:shd w:val="clear" w:color="auto" w:fill="FEFEFE"/>
            <w:tcMar>
              <w:top w:w="0" w:type="dxa"/>
              <w:left w:w="70" w:type="dxa"/>
              <w:bottom w:w="0" w:type="dxa"/>
              <w:right w:w="70" w:type="dxa"/>
            </w:tcMar>
            <w:vAlign w:val="center"/>
          </w:tcPr>
          <w:p w:rsidR="0070137A" w:rsidRDefault="0070137A" w:rsidP="00F0744F">
            <w:pPr>
              <w:shd w:val="clear" w:color="auto" w:fill="FEFEFE"/>
              <w:spacing w:after="0" w:line="276" w:lineRule="atLeast"/>
              <w:rPr>
                <w:rFonts w:ascii="Arial" w:eastAsia="Times New Roman" w:hAnsi="Arial" w:cs="Arial"/>
                <w:color w:val="191919"/>
                <w:sz w:val="20"/>
                <w:szCs w:val="20"/>
                <w:lang w:eastAsia="tr-TR"/>
              </w:rPr>
            </w:pPr>
            <w:proofErr w:type="gramStart"/>
            <w:r>
              <w:rPr>
                <w:rFonts w:ascii="Arial" w:eastAsia="Times New Roman" w:hAnsi="Arial" w:cs="Arial"/>
                <w:color w:val="191919"/>
                <w:sz w:val="20"/>
                <w:szCs w:val="20"/>
                <w:lang w:eastAsia="tr-TR"/>
              </w:rPr>
              <w:t>06/04/2015</w:t>
            </w:r>
            <w:proofErr w:type="gramEnd"/>
            <w:r>
              <w:rPr>
                <w:rFonts w:ascii="Arial" w:eastAsia="Times New Roman" w:hAnsi="Arial" w:cs="Arial"/>
                <w:color w:val="191919"/>
                <w:sz w:val="20"/>
                <w:szCs w:val="20"/>
                <w:lang w:eastAsia="tr-TR"/>
              </w:rPr>
              <w:t xml:space="preserve"> -Saat15:00</w:t>
            </w:r>
          </w:p>
        </w:tc>
      </w:tr>
    </w:tbl>
    <w:p w:rsidR="0070137A"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GENEL ŞARTLAR</w:t>
      </w:r>
    </w:p>
    <w:p w:rsidR="0070137A" w:rsidRPr="00EB7E5D" w:rsidRDefault="0070137A" w:rsidP="0070137A">
      <w:pPr>
        <w:spacing w:after="0" w:line="234" w:lineRule="atLeast"/>
        <w:jc w:val="both"/>
        <w:textAlignment w:val="baseline"/>
        <w:rPr>
          <w:rFonts w:ascii="Trebuchet MS" w:eastAsia="Times New Roman" w:hAnsi="Trebuchet MS" w:cs="Times New Roman"/>
          <w:color w:val="414141"/>
          <w:sz w:val="18"/>
          <w:szCs w:val="18"/>
          <w:lang w:eastAsia="tr-TR"/>
        </w:rPr>
      </w:pPr>
      <w:r w:rsidRPr="00473E46">
        <w:rPr>
          <w:rFonts w:ascii="Arial" w:eastAsia="Times New Roman" w:hAnsi="Arial" w:cs="Arial"/>
          <w:color w:val="191919"/>
          <w:sz w:val="20"/>
          <w:szCs w:val="20"/>
          <w:lang w:eastAsia="tr-TR"/>
        </w:rPr>
        <w:t> </w:t>
      </w:r>
      <w:r w:rsidRPr="00EB7E5D">
        <w:rPr>
          <w:rFonts w:ascii="inherit" w:eastAsia="Times New Roman" w:hAnsi="inherit" w:cs="Times New Roman"/>
          <w:color w:val="414141"/>
          <w:sz w:val="24"/>
          <w:szCs w:val="24"/>
          <w:bdr w:val="none" w:sz="0" w:space="0" w:color="auto" w:frame="1"/>
          <w:lang w:eastAsia="tr-TR"/>
        </w:rPr>
        <w:t> </w:t>
      </w:r>
      <w:r>
        <w:rPr>
          <w:rFonts w:ascii="inherit" w:eastAsia="Times New Roman" w:hAnsi="inherit" w:cs="Times New Roman"/>
          <w:color w:val="414141"/>
          <w:sz w:val="24"/>
          <w:szCs w:val="24"/>
          <w:bdr w:val="none" w:sz="0" w:space="0" w:color="auto" w:frame="1"/>
          <w:lang w:eastAsia="tr-TR"/>
        </w:rPr>
        <w:t xml:space="preserve">                                                                     </w:t>
      </w:r>
      <w:r w:rsidRPr="00EB7E5D">
        <w:rPr>
          <w:rFonts w:ascii="Verdana" w:eastAsia="Times New Roman" w:hAnsi="Verdana" w:cs="Times New Roman"/>
          <w:b/>
          <w:bCs/>
          <w:color w:val="414141"/>
          <w:sz w:val="20"/>
          <w:szCs w:val="20"/>
          <w:bdr w:val="none" w:sz="0" w:space="0" w:color="auto" w:frame="1"/>
          <w:lang w:eastAsia="tr-TR"/>
        </w:rPr>
        <w:t>TANIMLAR</w:t>
      </w:r>
    </w:p>
    <w:p w:rsidR="0070137A" w:rsidRPr="00EB7E5D" w:rsidRDefault="0070137A" w:rsidP="0070137A">
      <w:pPr>
        <w:tabs>
          <w:tab w:val="left" w:pos="6780"/>
        </w:tabs>
        <w:spacing w:after="0" w:line="234" w:lineRule="atLeast"/>
        <w:textAlignment w:val="baseline"/>
        <w:rPr>
          <w:rFonts w:ascii="Trebuchet MS" w:eastAsia="Times New Roman" w:hAnsi="Trebuchet MS" w:cs="Times New Roman"/>
          <w:color w:val="414141"/>
          <w:sz w:val="18"/>
          <w:szCs w:val="18"/>
          <w:lang w:eastAsia="tr-TR"/>
        </w:rPr>
      </w:pPr>
      <w:r w:rsidRPr="00EB7E5D">
        <w:rPr>
          <w:rFonts w:ascii="inherit" w:eastAsia="Times New Roman" w:hAnsi="inherit" w:cs="Times New Roman"/>
          <w:b/>
          <w:bCs/>
          <w:color w:val="414141"/>
          <w:sz w:val="18"/>
          <w:szCs w:val="18"/>
          <w:bdr w:val="none" w:sz="0" w:space="0" w:color="auto" w:frame="1"/>
          <w:lang w:eastAsia="tr-TR"/>
        </w:rPr>
        <w:t> </w:t>
      </w:r>
      <w:r>
        <w:rPr>
          <w:rFonts w:ascii="inherit" w:eastAsia="Times New Roman" w:hAnsi="inherit" w:cs="Times New Roman"/>
          <w:b/>
          <w:bCs/>
          <w:color w:val="414141"/>
          <w:sz w:val="18"/>
          <w:szCs w:val="18"/>
          <w:bdr w:val="none" w:sz="0" w:space="0" w:color="auto" w:frame="1"/>
          <w:lang w:eastAsia="tr-TR"/>
        </w:rPr>
        <w:tab/>
      </w:r>
    </w:p>
    <w:p w:rsidR="0070137A" w:rsidRPr="00EB7E5D" w:rsidRDefault="0070137A" w:rsidP="0070137A">
      <w:pPr>
        <w:spacing w:after="150" w:line="234" w:lineRule="atLeast"/>
        <w:textAlignment w:val="baseline"/>
        <w:rPr>
          <w:rFonts w:ascii="Trebuchet MS" w:eastAsia="Times New Roman" w:hAnsi="Trebuchet MS" w:cs="Times New Roman"/>
          <w:color w:val="414141"/>
          <w:sz w:val="18"/>
          <w:szCs w:val="18"/>
          <w:lang w:eastAsia="tr-TR"/>
        </w:rPr>
      </w:pPr>
      <w:r w:rsidRPr="00EB7E5D">
        <w:rPr>
          <w:rFonts w:ascii="Trebuchet MS" w:eastAsia="Times New Roman" w:hAnsi="Trebuchet MS" w:cs="Times New Roman"/>
          <w:color w:val="414141"/>
          <w:sz w:val="18"/>
          <w:szCs w:val="18"/>
          <w:lang w:eastAsia="tr-TR"/>
        </w:rPr>
        <w:t> </w:t>
      </w:r>
    </w:p>
    <w:p w:rsidR="0070137A" w:rsidRDefault="0070137A" w:rsidP="0070137A">
      <w:pPr>
        <w:spacing w:after="0" w:line="234" w:lineRule="atLeast"/>
        <w:jc w:val="both"/>
        <w:textAlignment w:val="baseline"/>
        <w:rPr>
          <w:rFonts w:ascii="Verdana" w:eastAsia="Times New Roman" w:hAnsi="Verdana" w:cs="Times New Roman"/>
          <w:color w:val="414141"/>
          <w:sz w:val="20"/>
          <w:szCs w:val="20"/>
          <w:bdr w:val="none" w:sz="0" w:space="0" w:color="auto" w:frame="1"/>
          <w:lang w:eastAsia="tr-TR"/>
        </w:rPr>
      </w:pPr>
      <w:r w:rsidRPr="00EB7E5D">
        <w:rPr>
          <w:rFonts w:ascii="inherit" w:eastAsia="Times New Roman" w:hAnsi="inherit" w:cs="Times New Roman"/>
          <w:color w:val="414141"/>
          <w:sz w:val="20"/>
          <w:szCs w:val="20"/>
          <w:bdr w:val="none" w:sz="0" w:space="0" w:color="auto" w:frame="1"/>
          <w:lang w:eastAsia="tr-TR"/>
        </w:rPr>
        <w:t>     </w:t>
      </w:r>
      <w:proofErr w:type="gramStart"/>
      <w:r w:rsidRPr="00EB7E5D">
        <w:rPr>
          <w:rFonts w:ascii="Verdana" w:eastAsia="Times New Roman" w:hAnsi="Verdana" w:cs="Times New Roman"/>
          <w:color w:val="414141"/>
          <w:sz w:val="20"/>
          <w:szCs w:val="20"/>
          <w:bdr w:val="none" w:sz="0" w:space="0" w:color="auto" w:frame="1"/>
          <w:lang w:eastAsia="tr-TR"/>
        </w:rPr>
        <w:t>Kurum</w:t>
      </w:r>
      <w:r w:rsidRPr="00EB7E5D">
        <w:rPr>
          <w:rFonts w:ascii="inherit" w:eastAsia="Times New Roman" w:hAnsi="inherit" w:cs="Times New Roman"/>
          <w:color w:val="414141"/>
          <w:sz w:val="20"/>
          <w:szCs w:val="20"/>
          <w:bdr w:val="none" w:sz="0" w:space="0" w:color="auto" w:frame="1"/>
          <w:lang w:eastAsia="tr-TR"/>
        </w:rPr>
        <w:t>              </w:t>
      </w:r>
      <w:r>
        <w:rPr>
          <w:rFonts w:ascii="inherit" w:eastAsia="Times New Roman" w:hAnsi="inherit" w:cs="Times New Roman"/>
          <w:color w:val="414141"/>
          <w:sz w:val="20"/>
          <w:szCs w:val="20"/>
          <w:bdr w:val="none" w:sz="0" w:space="0" w:color="auto" w:frame="1"/>
          <w:lang w:eastAsia="tr-TR"/>
        </w:rPr>
        <w:t xml:space="preserve">  </w:t>
      </w:r>
      <w:r w:rsidRPr="00EB7E5D">
        <w:rPr>
          <w:rFonts w:ascii="Verdana" w:eastAsia="Times New Roman" w:hAnsi="Verdana" w:cs="Times New Roman"/>
          <w:color w:val="414141"/>
          <w:sz w:val="20"/>
          <w:szCs w:val="20"/>
          <w:bdr w:val="none" w:sz="0" w:space="0" w:color="auto" w:frame="1"/>
          <w:lang w:eastAsia="tr-TR"/>
        </w:rPr>
        <w:t>:</w:t>
      </w:r>
      <w:r>
        <w:rPr>
          <w:rFonts w:ascii="Verdana" w:eastAsia="Times New Roman" w:hAnsi="Verdana" w:cs="Times New Roman"/>
          <w:color w:val="414141"/>
          <w:sz w:val="20"/>
          <w:szCs w:val="20"/>
          <w:bdr w:val="none" w:sz="0" w:space="0" w:color="auto" w:frame="1"/>
          <w:lang w:eastAsia="tr-TR"/>
        </w:rPr>
        <w:t>ZİLE</w:t>
      </w:r>
      <w:proofErr w:type="gramEnd"/>
      <w:r>
        <w:rPr>
          <w:rFonts w:ascii="Verdana" w:eastAsia="Times New Roman" w:hAnsi="Verdana" w:cs="Times New Roman"/>
          <w:color w:val="414141"/>
          <w:sz w:val="20"/>
          <w:szCs w:val="20"/>
          <w:bdr w:val="none" w:sz="0" w:space="0" w:color="auto" w:frame="1"/>
          <w:lang w:eastAsia="tr-TR"/>
        </w:rPr>
        <w:t xml:space="preserve"> İLÇE MİLLİ EĞİTİM MÜDÜRLÜĞÜ</w:t>
      </w:r>
    </w:p>
    <w:p w:rsidR="0070137A" w:rsidRDefault="0070137A" w:rsidP="0070137A">
      <w:pPr>
        <w:spacing w:after="0" w:line="234" w:lineRule="atLeast"/>
        <w:jc w:val="both"/>
        <w:textAlignment w:val="baseline"/>
        <w:rPr>
          <w:rFonts w:ascii="Verdana" w:eastAsia="Times New Roman" w:hAnsi="Verdana" w:cs="Times New Roman"/>
          <w:color w:val="414141"/>
          <w:sz w:val="20"/>
          <w:szCs w:val="20"/>
          <w:bdr w:val="none" w:sz="0" w:space="0" w:color="auto" w:frame="1"/>
          <w:lang w:eastAsia="tr-TR"/>
        </w:rPr>
      </w:pPr>
      <w:r>
        <w:rPr>
          <w:rFonts w:ascii="Verdana" w:eastAsia="Times New Roman" w:hAnsi="Verdana" w:cs="Times New Roman"/>
          <w:color w:val="414141"/>
          <w:sz w:val="20"/>
          <w:szCs w:val="20"/>
          <w:bdr w:val="none" w:sz="0" w:space="0" w:color="auto" w:frame="1"/>
          <w:lang w:eastAsia="tr-TR"/>
        </w:rPr>
        <w:t xml:space="preserve">   </w:t>
      </w:r>
    </w:p>
    <w:p w:rsidR="0070137A" w:rsidRDefault="0070137A" w:rsidP="0070137A">
      <w:pPr>
        <w:spacing w:after="0" w:line="234" w:lineRule="atLeast"/>
        <w:jc w:val="both"/>
        <w:textAlignment w:val="baseline"/>
        <w:rPr>
          <w:rFonts w:ascii="Verdana" w:eastAsia="Times New Roman" w:hAnsi="Verdana" w:cs="Times New Roman"/>
          <w:color w:val="414141"/>
          <w:sz w:val="20"/>
          <w:szCs w:val="20"/>
          <w:bdr w:val="none" w:sz="0" w:space="0" w:color="auto" w:frame="1"/>
          <w:lang w:eastAsia="tr-TR"/>
        </w:rPr>
      </w:pPr>
      <w:r>
        <w:rPr>
          <w:rFonts w:ascii="Verdana" w:eastAsia="Times New Roman" w:hAnsi="Verdana" w:cs="Times New Roman"/>
          <w:color w:val="414141"/>
          <w:sz w:val="20"/>
          <w:szCs w:val="20"/>
          <w:bdr w:val="none" w:sz="0" w:space="0" w:color="auto" w:frame="1"/>
          <w:lang w:eastAsia="tr-TR"/>
        </w:rPr>
        <w:t xml:space="preserve">   </w:t>
      </w:r>
      <w:proofErr w:type="gramStart"/>
      <w:r w:rsidRPr="00EB7E5D">
        <w:rPr>
          <w:rFonts w:ascii="Verdana" w:eastAsia="Times New Roman" w:hAnsi="Verdana" w:cs="Times New Roman"/>
          <w:color w:val="414141"/>
          <w:sz w:val="20"/>
          <w:szCs w:val="20"/>
          <w:bdr w:val="none" w:sz="0" w:space="0" w:color="auto" w:frame="1"/>
          <w:lang w:eastAsia="tr-TR"/>
        </w:rPr>
        <w:t>Personel</w:t>
      </w:r>
      <w:r>
        <w:rPr>
          <w:rFonts w:ascii="inherit" w:eastAsia="Times New Roman" w:hAnsi="inherit" w:cs="Times New Roman"/>
          <w:color w:val="414141"/>
          <w:sz w:val="20"/>
          <w:szCs w:val="20"/>
          <w:bdr w:val="none" w:sz="0" w:space="0" w:color="auto" w:frame="1"/>
          <w:lang w:eastAsia="tr-TR"/>
        </w:rPr>
        <w:t>            </w:t>
      </w:r>
      <w:r w:rsidRPr="00EB7E5D">
        <w:rPr>
          <w:rFonts w:ascii="Verdana" w:eastAsia="Times New Roman" w:hAnsi="Verdana" w:cs="Times New Roman"/>
          <w:color w:val="414141"/>
          <w:sz w:val="20"/>
          <w:szCs w:val="20"/>
          <w:bdr w:val="none" w:sz="0" w:space="0" w:color="auto" w:frame="1"/>
          <w:lang w:eastAsia="tr-TR"/>
        </w:rPr>
        <w:t>:Protokol</w:t>
      </w:r>
      <w:proofErr w:type="gramEnd"/>
      <w:r w:rsidRPr="00EB7E5D">
        <w:rPr>
          <w:rFonts w:ascii="Verdana" w:eastAsia="Times New Roman" w:hAnsi="Verdana" w:cs="Times New Roman"/>
          <w:color w:val="414141"/>
          <w:sz w:val="20"/>
          <w:szCs w:val="20"/>
          <w:bdr w:val="none" w:sz="0" w:space="0" w:color="auto" w:frame="1"/>
          <w:lang w:eastAsia="tr-TR"/>
        </w:rPr>
        <w:t xml:space="preserve"> kapsamında </w:t>
      </w:r>
      <w:r>
        <w:rPr>
          <w:rFonts w:ascii="Verdana" w:eastAsia="Times New Roman" w:hAnsi="Verdana" w:cs="Times New Roman"/>
          <w:color w:val="414141"/>
          <w:sz w:val="20"/>
          <w:szCs w:val="20"/>
          <w:bdr w:val="none" w:sz="0" w:space="0" w:color="auto" w:frame="1"/>
          <w:lang w:eastAsia="tr-TR"/>
        </w:rPr>
        <w:t xml:space="preserve">bağlı tüm </w:t>
      </w:r>
      <w:r w:rsidRPr="00EB7E5D">
        <w:rPr>
          <w:rFonts w:ascii="Verdana" w:eastAsia="Times New Roman" w:hAnsi="Verdana" w:cs="Times New Roman"/>
          <w:color w:val="414141"/>
          <w:sz w:val="20"/>
          <w:szCs w:val="20"/>
          <w:bdr w:val="none" w:sz="0" w:space="0" w:color="auto" w:frame="1"/>
          <w:lang w:eastAsia="tr-TR"/>
        </w:rPr>
        <w:t>kurum</w:t>
      </w:r>
      <w:r>
        <w:rPr>
          <w:rFonts w:ascii="Verdana" w:eastAsia="Times New Roman" w:hAnsi="Verdana" w:cs="Times New Roman"/>
          <w:color w:val="414141"/>
          <w:sz w:val="20"/>
          <w:szCs w:val="20"/>
          <w:bdr w:val="none" w:sz="0" w:space="0" w:color="auto" w:frame="1"/>
          <w:lang w:eastAsia="tr-TR"/>
        </w:rPr>
        <w:t>larımız</w:t>
      </w:r>
      <w:r w:rsidRPr="00EB7E5D">
        <w:rPr>
          <w:rFonts w:ascii="Verdana" w:eastAsia="Times New Roman" w:hAnsi="Verdana" w:cs="Times New Roman"/>
          <w:color w:val="414141"/>
          <w:sz w:val="20"/>
          <w:szCs w:val="20"/>
          <w:bdr w:val="none" w:sz="0" w:space="0" w:color="auto" w:frame="1"/>
          <w:lang w:eastAsia="tr-TR"/>
        </w:rPr>
        <w:t xml:space="preserve">da çalışan </w:t>
      </w:r>
      <w:r>
        <w:rPr>
          <w:rFonts w:ascii="Verdana" w:eastAsia="Times New Roman" w:hAnsi="Verdana" w:cs="Times New Roman"/>
          <w:color w:val="414141"/>
          <w:sz w:val="20"/>
          <w:szCs w:val="20"/>
          <w:bdr w:val="none" w:sz="0" w:space="0" w:color="auto" w:frame="1"/>
          <w:lang w:eastAsia="tr-TR"/>
        </w:rPr>
        <w:t>kadrolu veya</w:t>
      </w:r>
    </w:p>
    <w:p w:rsidR="0070137A" w:rsidRDefault="0070137A" w:rsidP="0070137A">
      <w:pPr>
        <w:spacing w:after="0" w:line="234" w:lineRule="atLeast"/>
        <w:ind w:left="2115" w:hanging="2115"/>
        <w:jc w:val="both"/>
        <w:textAlignment w:val="baseline"/>
        <w:rPr>
          <w:rFonts w:ascii="Verdana" w:eastAsia="Times New Roman" w:hAnsi="Verdana" w:cs="Times New Roman"/>
          <w:color w:val="414141"/>
          <w:sz w:val="20"/>
          <w:szCs w:val="20"/>
          <w:bdr w:val="none" w:sz="0" w:space="0" w:color="auto" w:frame="1"/>
          <w:lang w:eastAsia="tr-TR"/>
        </w:rPr>
      </w:pPr>
      <w:r>
        <w:rPr>
          <w:rFonts w:ascii="Verdana" w:eastAsia="Times New Roman" w:hAnsi="Verdana" w:cs="Times New Roman"/>
          <w:color w:val="414141"/>
          <w:sz w:val="20"/>
          <w:szCs w:val="20"/>
          <w:bdr w:val="none" w:sz="0" w:space="0" w:color="auto" w:frame="1"/>
          <w:lang w:eastAsia="tr-TR"/>
        </w:rPr>
        <w:t xml:space="preserve">   ücretli tüm öğretmen, memur ve diğer statülerdeki tüm çalışanları,</w:t>
      </w:r>
    </w:p>
    <w:p w:rsidR="0070137A" w:rsidRDefault="0070137A" w:rsidP="0070137A">
      <w:pPr>
        <w:spacing w:after="0" w:line="234" w:lineRule="atLeast"/>
        <w:jc w:val="both"/>
        <w:textAlignment w:val="baseline"/>
        <w:rPr>
          <w:rFonts w:ascii="Verdana" w:eastAsia="Times New Roman" w:hAnsi="Verdana" w:cs="Times New Roman"/>
          <w:color w:val="414141"/>
          <w:sz w:val="20"/>
          <w:szCs w:val="20"/>
          <w:bdr w:val="none" w:sz="0" w:space="0" w:color="auto" w:frame="1"/>
          <w:lang w:eastAsia="tr-TR"/>
        </w:rPr>
      </w:pPr>
      <w:r>
        <w:rPr>
          <w:rFonts w:ascii="Verdana" w:eastAsia="Times New Roman" w:hAnsi="Verdana" w:cs="Times New Roman"/>
          <w:color w:val="414141"/>
          <w:sz w:val="20"/>
          <w:szCs w:val="20"/>
          <w:bdr w:val="none" w:sz="0" w:space="0" w:color="auto" w:frame="1"/>
          <w:lang w:eastAsia="tr-TR"/>
        </w:rPr>
        <w:t xml:space="preserve">  </w:t>
      </w:r>
    </w:p>
    <w:p w:rsidR="0070137A" w:rsidRPr="00EB7E5D" w:rsidRDefault="0070137A" w:rsidP="0070137A">
      <w:pPr>
        <w:spacing w:after="0" w:line="234" w:lineRule="atLeast"/>
        <w:jc w:val="both"/>
        <w:textAlignment w:val="baseline"/>
        <w:rPr>
          <w:rFonts w:ascii="Trebuchet MS" w:eastAsia="Times New Roman" w:hAnsi="Trebuchet MS" w:cs="Times New Roman"/>
          <w:color w:val="414141"/>
          <w:sz w:val="18"/>
          <w:szCs w:val="18"/>
          <w:lang w:eastAsia="tr-TR"/>
        </w:rPr>
      </w:pPr>
      <w:r>
        <w:rPr>
          <w:rFonts w:ascii="Verdana" w:eastAsia="Times New Roman" w:hAnsi="Verdana" w:cs="Times New Roman"/>
          <w:color w:val="414141"/>
          <w:sz w:val="20"/>
          <w:szCs w:val="20"/>
          <w:bdr w:val="none" w:sz="0" w:space="0" w:color="auto" w:frame="1"/>
          <w:lang w:eastAsia="tr-TR"/>
        </w:rPr>
        <w:t xml:space="preserve">  </w:t>
      </w:r>
      <w:r>
        <w:rPr>
          <w:rFonts w:ascii="inherit" w:eastAsia="Times New Roman" w:hAnsi="inherit" w:cs="Times New Roman"/>
          <w:color w:val="414141"/>
          <w:sz w:val="20"/>
          <w:szCs w:val="20"/>
          <w:bdr w:val="none" w:sz="0" w:space="0" w:color="auto" w:frame="1"/>
          <w:lang w:eastAsia="tr-TR"/>
        </w:rPr>
        <w:t xml:space="preserve">  </w:t>
      </w:r>
      <w:r w:rsidRPr="00EB7E5D">
        <w:rPr>
          <w:rFonts w:ascii="Verdana" w:eastAsia="Times New Roman" w:hAnsi="Verdana" w:cs="Times New Roman"/>
          <w:color w:val="414141"/>
          <w:sz w:val="20"/>
          <w:szCs w:val="20"/>
          <w:bdr w:val="none" w:sz="0" w:space="0" w:color="auto" w:frame="1"/>
          <w:lang w:eastAsia="tr-TR"/>
        </w:rPr>
        <w:t>Maaş</w:t>
      </w:r>
      <w:r>
        <w:rPr>
          <w:rFonts w:ascii="inherit" w:eastAsia="Times New Roman" w:hAnsi="inherit" w:cs="Times New Roman"/>
          <w:color w:val="414141"/>
          <w:sz w:val="20"/>
          <w:szCs w:val="20"/>
          <w:bdr w:val="none" w:sz="0" w:space="0" w:color="auto" w:frame="1"/>
          <w:lang w:eastAsia="tr-TR"/>
        </w:rPr>
        <w:t>   ve</w:t>
      </w:r>
      <w:r w:rsidRPr="00EB7E5D">
        <w:rPr>
          <w:rFonts w:ascii="inherit" w:eastAsia="Times New Roman" w:hAnsi="inherit" w:cs="Times New Roman"/>
          <w:color w:val="414141"/>
          <w:sz w:val="20"/>
          <w:szCs w:val="20"/>
          <w:bdr w:val="none" w:sz="0" w:space="0" w:color="auto" w:frame="1"/>
          <w:lang w:eastAsia="tr-TR"/>
        </w:rPr>
        <w:t>  </w:t>
      </w:r>
      <w:r>
        <w:rPr>
          <w:rFonts w:ascii="Verdana" w:eastAsia="Times New Roman" w:hAnsi="Verdana" w:cs="Times New Roman"/>
          <w:color w:val="414141"/>
          <w:sz w:val="20"/>
          <w:szCs w:val="20"/>
          <w:bdr w:val="none" w:sz="0" w:space="0" w:color="auto" w:frame="1"/>
          <w:lang w:eastAsia="tr-TR"/>
        </w:rPr>
        <w:t xml:space="preserve">Diğer </w:t>
      </w:r>
      <w:proofErr w:type="gramStart"/>
      <w:r w:rsidRPr="00EB7E5D">
        <w:rPr>
          <w:rFonts w:ascii="Verdana" w:eastAsia="Times New Roman" w:hAnsi="Verdana" w:cs="Times New Roman"/>
          <w:color w:val="414141"/>
          <w:sz w:val="20"/>
          <w:szCs w:val="20"/>
          <w:bdr w:val="none" w:sz="0" w:space="0" w:color="auto" w:frame="1"/>
          <w:lang w:eastAsia="tr-TR"/>
        </w:rPr>
        <w:t>Ödemeler</w:t>
      </w:r>
      <w:r w:rsidRPr="00EB7E5D">
        <w:rPr>
          <w:rFonts w:ascii="inherit" w:eastAsia="Times New Roman" w:hAnsi="inherit" w:cs="Times New Roman"/>
          <w:color w:val="414141"/>
          <w:sz w:val="20"/>
          <w:szCs w:val="20"/>
          <w:bdr w:val="none" w:sz="0" w:space="0" w:color="auto" w:frame="1"/>
          <w:lang w:eastAsia="tr-TR"/>
        </w:rPr>
        <w:t> </w:t>
      </w:r>
      <w:r>
        <w:rPr>
          <w:rFonts w:ascii="Verdana" w:eastAsia="Times New Roman" w:hAnsi="Verdana" w:cs="Times New Roman"/>
          <w:color w:val="414141"/>
          <w:sz w:val="20"/>
          <w:szCs w:val="20"/>
          <w:bdr w:val="none" w:sz="0" w:space="0" w:color="auto" w:frame="1"/>
          <w:lang w:eastAsia="tr-TR"/>
        </w:rPr>
        <w:t>:</w:t>
      </w:r>
      <w:r w:rsidRPr="00EB7E5D">
        <w:rPr>
          <w:rFonts w:ascii="Verdana" w:eastAsia="Times New Roman" w:hAnsi="Verdana" w:cs="Times New Roman"/>
          <w:color w:val="414141"/>
          <w:sz w:val="20"/>
          <w:szCs w:val="20"/>
          <w:bdr w:val="none" w:sz="0" w:space="0" w:color="auto" w:frame="1"/>
          <w:lang w:eastAsia="tr-TR"/>
        </w:rPr>
        <w:t>Personele</w:t>
      </w:r>
      <w:proofErr w:type="gramEnd"/>
      <w:r>
        <w:rPr>
          <w:rFonts w:ascii="Verdana" w:eastAsia="Times New Roman" w:hAnsi="Verdana" w:cs="Times New Roman"/>
          <w:color w:val="414141"/>
          <w:sz w:val="20"/>
          <w:szCs w:val="20"/>
          <w:bdr w:val="none" w:sz="0" w:space="0" w:color="auto" w:frame="1"/>
          <w:lang w:eastAsia="tr-TR"/>
        </w:rPr>
        <w:t xml:space="preserve"> bordroya dayalı olarak yapılan </w:t>
      </w:r>
      <w:r w:rsidRPr="00EB7E5D">
        <w:rPr>
          <w:rFonts w:ascii="Verdana" w:eastAsia="Times New Roman" w:hAnsi="Verdana" w:cs="Times New Roman"/>
          <w:color w:val="414141"/>
          <w:sz w:val="20"/>
          <w:szCs w:val="20"/>
          <w:bdr w:val="none" w:sz="0" w:space="0" w:color="auto" w:frame="1"/>
          <w:lang w:eastAsia="tr-TR"/>
        </w:rPr>
        <w:t>aylık ve</w:t>
      </w:r>
      <w:r>
        <w:rPr>
          <w:rFonts w:ascii="Arial" w:eastAsia="Times New Roman" w:hAnsi="Arial" w:cs="Arial"/>
          <w:color w:val="191919"/>
          <w:sz w:val="20"/>
          <w:szCs w:val="20"/>
          <w:lang w:eastAsia="tr-TR"/>
        </w:rPr>
        <w:t xml:space="preserve"> ek  </w:t>
      </w:r>
      <w:r w:rsidRPr="00473E46">
        <w:rPr>
          <w:rFonts w:ascii="Arial" w:eastAsia="Times New Roman" w:hAnsi="Arial" w:cs="Arial"/>
          <w:color w:val="191919"/>
          <w:sz w:val="20"/>
          <w:szCs w:val="20"/>
          <w:lang w:eastAsia="tr-TR"/>
        </w:rPr>
        <w:t>ders</w:t>
      </w:r>
      <w:r>
        <w:rPr>
          <w:rFonts w:ascii="Arial" w:eastAsia="Times New Roman" w:hAnsi="Arial" w:cs="Arial"/>
          <w:color w:val="191919"/>
          <w:sz w:val="20"/>
          <w:szCs w:val="20"/>
          <w:lang w:eastAsia="tr-TR"/>
        </w:rPr>
        <w:t>leri, </w:t>
      </w:r>
      <w:r w:rsidRPr="00473E46">
        <w:rPr>
          <w:rFonts w:ascii="Arial" w:eastAsia="Times New Roman" w:hAnsi="Arial" w:cs="Arial"/>
          <w:color w:val="191919"/>
          <w:sz w:val="20"/>
          <w:szCs w:val="20"/>
          <w:lang w:eastAsia="tr-TR"/>
        </w:rPr>
        <w:t>fazla  mesai,  tedavi  yardımı, </w:t>
      </w:r>
      <w:r>
        <w:rPr>
          <w:rFonts w:ascii="Arial" w:eastAsia="Times New Roman" w:hAnsi="Arial" w:cs="Arial"/>
          <w:color w:val="191919"/>
          <w:sz w:val="20"/>
          <w:szCs w:val="20"/>
          <w:lang w:eastAsia="tr-TR"/>
        </w:rPr>
        <w:t xml:space="preserve"> sosyal  yardım,  yolluk,</w:t>
      </w:r>
      <w:r>
        <w:rPr>
          <w:rFonts w:ascii="Verdana" w:eastAsia="Times New Roman" w:hAnsi="Verdana" w:cs="Times New Roman"/>
          <w:color w:val="414141"/>
          <w:sz w:val="20"/>
          <w:szCs w:val="20"/>
          <w:bdr w:val="none" w:sz="0" w:space="0" w:color="auto" w:frame="1"/>
          <w:lang w:eastAsia="tr-TR"/>
        </w:rPr>
        <w:t xml:space="preserve"> aile yardımı vb. gibi özlük hakları,</w:t>
      </w:r>
    </w:p>
    <w:p w:rsidR="0070137A" w:rsidRDefault="0070137A" w:rsidP="0070137A">
      <w:pPr>
        <w:spacing w:after="150" w:line="234" w:lineRule="atLeast"/>
        <w:ind w:left="284" w:hanging="284"/>
        <w:textAlignment w:val="baseline"/>
        <w:rPr>
          <w:rFonts w:ascii="inherit" w:eastAsia="Times New Roman" w:hAnsi="inherit" w:cs="Times New Roman"/>
          <w:color w:val="414141"/>
          <w:sz w:val="20"/>
          <w:szCs w:val="20"/>
          <w:bdr w:val="none" w:sz="0" w:space="0" w:color="auto" w:frame="1"/>
          <w:lang w:eastAsia="tr-TR"/>
        </w:rPr>
      </w:pPr>
      <w:r w:rsidRPr="00EB7E5D">
        <w:rPr>
          <w:rFonts w:ascii="Trebuchet MS" w:eastAsia="Times New Roman" w:hAnsi="Trebuchet MS" w:cs="Times New Roman"/>
          <w:color w:val="414141"/>
          <w:sz w:val="18"/>
          <w:szCs w:val="18"/>
          <w:lang w:eastAsia="tr-TR"/>
        </w:rPr>
        <w:t> </w:t>
      </w:r>
      <w:r>
        <w:rPr>
          <w:rFonts w:ascii="Trebuchet MS" w:eastAsia="Times New Roman" w:hAnsi="Trebuchet MS" w:cs="Times New Roman"/>
          <w:color w:val="414141"/>
          <w:sz w:val="18"/>
          <w:szCs w:val="18"/>
          <w:lang w:eastAsia="tr-TR"/>
        </w:rPr>
        <w:t xml:space="preserve">   </w:t>
      </w:r>
      <w:r w:rsidRPr="00EB7E5D">
        <w:rPr>
          <w:rFonts w:ascii="inherit" w:eastAsia="Times New Roman" w:hAnsi="inherit" w:cs="Times New Roman"/>
          <w:color w:val="414141"/>
          <w:sz w:val="20"/>
          <w:szCs w:val="20"/>
          <w:bdr w:val="none" w:sz="0" w:space="0" w:color="auto" w:frame="1"/>
          <w:lang w:eastAsia="tr-TR"/>
        </w:rPr>
        <w:t> </w:t>
      </w:r>
    </w:p>
    <w:p w:rsidR="0070137A" w:rsidRDefault="0070137A" w:rsidP="0070137A">
      <w:pPr>
        <w:spacing w:after="150" w:line="234" w:lineRule="atLeast"/>
        <w:ind w:left="284" w:hanging="284"/>
        <w:textAlignment w:val="baseline"/>
        <w:rPr>
          <w:rFonts w:ascii="Trebuchet MS" w:eastAsia="Times New Roman" w:hAnsi="Trebuchet MS" w:cs="Times New Roman"/>
          <w:color w:val="414141"/>
          <w:sz w:val="18"/>
          <w:szCs w:val="18"/>
          <w:lang w:eastAsia="tr-TR"/>
        </w:rPr>
      </w:pPr>
      <w:r>
        <w:rPr>
          <w:rFonts w:ascii="inherit" w:eastAsia="Times New Roman" w:hAnsi="inherit" w:cs="Times New Roman"/>
          <w:color w:val="414141"/>
          <w:sz w:val="20"/>
          <w:szCs w:val="20"/>
          <w:bdr w:val="none" w:sz="0" w:space="0" w:color="auto" w:frame="1"/>
          <w:lang w:eastAsia="tr-TR"/>
        </w:rPr>
        <w:t xml:space="preserve">     </w:t>
      </w:r>
      <w:proofErr w:type="gramStart"/>
      <w:r w:rsidRPr="00EB7E5D">
        <w:rPr>
          <w:rFonts w:ascii="Verdana" w:eastAsia="Times New Roman" w:hAnsi="Verdana" w:cs="Times New Roman"/>
          <w:color w:val="414141"/>
          <w:sz w:val="20"/>
          <w:szCs w:val="20"/>
          <w:bdr w:val="none" w:sz="0" w:space="0" w:color="auto" w:frame="1"/>
          <w:lang w:eastAsia="tr-TR"/>
        </w:rPr>
        <w:t>Banka</w:t>
      </w:r>
      <w:r w:rsidRPr="00EB7E5D">
        <w:rPr>
          <w:rFonts w:ascii="inherit" w:eastAsia="Times New Roman" w:hAnsi="inherit" w:cs="Times New Roman"/>
          <w:color w:val="414141"/>
          <w:sz w:val="20"/>
          <w:szCs w:val="20"/>
          <w:bdr w:val="none" w:sz="0" w:space="0" w:color="auto" w:frame="1"/>
          <w:lang w:eastAsia="tr-TR"/>
        </w:rPr>
        <w:t>               </w:t>
      </w:r>
      <w:r w:rsidRPr="00EB7E5D">
        <w:rPr>
          <w:rFonts w:ascii="Verdana" w:eastAsia="Times New Roman" w:hAnsi="Verdana" w:cs="Times New Roman"/>
          <w:color w:val="414141"/>
          <w:sz w:val="20"/>
          <w:szCs w:val="20"/>
          <w:bdr w:val="none" w:sz="0" w:space="0" w:color="auto" w:frame="1"/>
          <w:lang w:eastAsia="tr-TR"/>
        </w:rPr>
        <w:t>: İhale</w:t>
      </w:r>
      <w:proofErr w:type="gramEnd"/>
      <w:r w:rsidRPr="00EB7E5D">
        <w:rPr>
          <w:rFonts w:ascii="Verdana" w:eastAsia="Times New Roman" w:hAnsi="Verdana" w:cs="Times New Roman"/>
          <w:color w:val="414141"/>
          <w:sz w:val="20"/>
          <w:szCs w:val="20"/>
          <w:bdr w:val="none" w:sz="0" w:space="0" w:color="auto" w:frame="1"/>
          <w:lang w:eastAsia="tr-TR"/>
        </w:rPr>
        <w:t xml:space="preserve"> üzerinde kalan ve sözleşme imzalanan bankayı,</w:t>
      </w:r>
    </w:p>
    <w:p w:rsidR="0070137A" w:rsidRPr="00885CB8" w:rsidRDefault="0070137A" w:rsidP="0070137A">
      <w:pPr>
        <w:spacing w:after="150" w:line="234" w:lineRule="atLeast"/>
        <w:ind w:left="284" w:hanging="284"/>
        <w:textAlignment w:val="baseline"/>
        <w:rPr>
          <w:rFonts w:ascii="Trebuchet MS" w:eastAsia="Times New Roman" w:hAnsi="Trebuchet MS" w:cs="Times New Roman"/>
          <w:color w:val="414141"/>
          <w:sz w:val="18"/>
          <w:szCs w:val="18"/>
          <w:lang w:eastAsia="tr-TR"/>
        </w:rPr>
      </w:pPr>
      <w:r>
        <w:rPr>
          <w:rFonts w:ascii="Trebuchet MS" w:eastAsia="Times New Roman" w:hAnsi="Trebuchet MS" w:cs="Times New Roman"/>
          <w:color w:val="414141"/>
          <w:sz w:val="18"/>
          <w:szCs w:val="18"/>
          <w:lang w:eastAsia="tr-TR"/>
        </w:rPr>
        <w:t xml:space="preserve">     </w:t>
      </w:r>
      <w:proofErr w:type="gramStart"/>
      <w:r w:rsidRPr="00EB7E5D">
        <w:rPr>
          <w:rFonts w:ascii="Verdana" w:eastAsia="Times New Roman" w:hAnsi="Verdana" w:cs="Times New Roman"/>
          <w:color w:val="414141"/>
          <w:sz w:val="20"/>
          <w:szCs w:val="20"/>
          <w:bdr w:val="none" w:sz="0" w:space="0" w:color="auto" w:frame="1"/>
          <w:lang w:eastAsia="tr-TR"/>
        </w:rPr>
        <w:t>İstekli</w:t>
      </w:r>
      <w:r w:rsidRPr="00EB7E5D">
        <w:rPr>
          <w:rFonts w:ascii="inherit" w:eastAsia="Times New Roman" w:hAnsi="inherit" w:cs="Times New Roman"/>
          <w:color w:val="414141"/>
          <w:sz w:val="20"/>
          <w:szCs w:val="20"/>
          <w:bdr w:val="none" w:sz="0" w:space="0" w:color="auto" w:frame="1"/>
          <w:lang w:eastAsia="tr-TR"/>
        </w:rPr>
        <w:t>               </w:t>
      </w:r>
      <w:r w:rsidRPr="00EB7E5D">
        <w:rPr>
          <w:rFonts w:ascii="Verdana" w:eastAsia="Times New Roman" w:hAnsi="Verdana" w:cs="Times New Roman"/>
          <w:color w:val="414141"/>
          <w:sz w:val="20"/>
          <w:szCs w:val="20"/>
          <w:bdr w:val="none" w:sz="0" w:space="0" w:color="auto" w:frame="1"/>
          <w:lang w:eastAsia="tr-TR"/>
        </w:rPr>
        <w:t>: İhaleye</w:t>
      </w:r>
      <w:proofErr w:type="gramEnd"/>
      <w:r w:rsidRPr="00EB7E5D">
        <w:rPr>
          <w:rFonts w:ascii="Verdana" w:eastAsia="Times New Roman" w:hAnsi="Verdana" w:cs="Times New Roman"/>
          <w:color w:val="414141"/>
          <w:sz w:val="20"/>
          <w:szCs w:val="20"/>
          <w:bdr w:val="none" w:sz="0" w:space="0" w:color="auto" w:frame="1"/>
          <w:lang w:eastAsia="tr-TR"/>
        </w:rPr>
        <w:t xml:space="preserve"> teklif veren her bir bankayı,</w:t>
      </w:r>
    </w:p>
    <w:p w:rsidR="0070137A" w:rsidRDefault="0070137A" w:rsidP="0070137A">
      <w:pPr>
        <w:spacing w:after="150" w:line="234" w:lineRule="atLeast"/>
        <w:textAlignment w:val="baseline"/>
        <w:rPr>
          <w:rFonts w:ascii="Verdana" w:eastAsia="Times New Roman" w:hAnsi="Verdana" w:cs="Times New Roman"/>
          <w:color w:val="414141"/>
          <w:sz w:val="20"/>
          <w:szCs w:val="20"/>
          <w:bdr w:val="none" w:sz="0" w:space="0" w:color="auto" w:frame="1"/>
          <w:lang w:eastAsia="tr-TR"/>
        </w:rPr>
      </w:pPr>
      <w:r>
        <w:rPr>
          <w:rFonts w:ascii="Verdana" w:eastAsia="Times New Roman" w:hAnsi="Verdana" w:cs="Times New Roman"/>
          <w:color w:val="414141"/>
          <w:sz w:val="20"/>
          <w:szCs w:val="20"/>
          <w:bdr w:val="none" w:sz="0" w:space="0" w:color="auto" w:frame="1"/>
          <w:lang w:eastAsia="tr-TR"/>
        </w:rPr>
        <w:t xml:space="preserve">    </w:t>
      </w:r>
      <w:proofErr w:type="gramStart"/>
      <w:r w:rsidRPr="00EB7E5D">
        <w:rPr>
          <w:rFonts w:ascii="Verdana" w:eastAsia="Times New Roman" w:hAnsi="Verdana" w:cs="Times New Roman"/>
          <w:color w:val="414141"/>
          <w:sz w:val="20"/>
          <w:szCs w:val="20"/>
          <w:bdr w:val="none" w:sz="0" w:space="0" w:color="auto" w:frame="1"/>
          <w:lang w:eastAsia="tr-TR"/>
        </w:rPr>
        <w:t>Promosyon</w:t>
      </w:r>
      <w:r w:rsidRPr="00EB7E5D">
        <w:rPr>
          <w:rFonts w:ascii="inherit" w:eastAsia="Times New Roman" w:hAnsi="inherit" w:cs="Times New Roman"/>
          <w:color w:val="414141"/>
          <w:sz w:val="20"/>
          <w:szCs w:val="20"/>
          <w:bdr w:val="none" w:sz="0" w:space="0" w:color="auto" w:frame="1"/>
          <w:lang w:eastAsia="tr-TR"/>
        </w:rPr>
        <w:t>        </w:t>
      </w:r>
      <w:r w:rsidRPr="00EB7E5D">
        <w:rPr>
          <w:rFonts w:ascii="Verdana" w:eastAsia="Times New Roman" w:hAnsi="Verdana" w:cs="Times New Roman"/>
          <w:color w:val="414141"/>
          <w:sz w:val="20"/>
          <w:szCs w:val="20"/>
          <w:bdr w:val="none" w:sz="0" w:space="0" w:color="auto" w:frame="1"/>
          <w:lang w:eastAsia="tr-TR"/>
        </w:rPr>
        <w:t>: Maaş</w:t>
      </w:r>
      <w:proofErr w:type="gramEnd"/>
      <w:r w:rsidRPr="00EB7E5D">
        <w:rPr>
          <w:rFonts w:ascii="Verdana" w:eastAsia="Times New Roman" w:hAnsi="Verdana" w:cs="Times New Roman"/>
          <w:color w:val="414141"/>
          <w:sz w:val="20"/>
          <w:szCs w:val="20"/>
          <w:bdr w:val="none" w:sz="0" w:space="0" w:color="auto" w:frame="1"/>
          <w:lang w:eastAsia="tr-TR"/>
        </w:rPr>
        <w:t xml:space="preserve"> ile diğer ödemelerin, bankacılık ödeme sistemi aracılığıyla yapılması karşılığında </w:t>
      </w:r>
      <w:r>
        <w:rPr>
          <w:rFonts w:ascii="Verdana" w:eastAsia="Times New Roman" w:hAnsi="Verdana" w:cs="Times New Roman"/>
          <w:color w:val="414141"/>
          <w:sz w:val="20"/>
          <w:szCs w:val="20"/>
          <w:bdr w:val="none" w:sz="0" w:space="0" w:color="auto" w:frame="1"/>
          <w:lang w:eastAsia="tr-TR"/>
        </w:rPr>
        <w:t xml:space="preserve"> b</w:t>
      </w:r>
      <w:r w:rsidRPr="00EB7E5D">
        <w:rPr>
          <w:rFonts w:ascii="Verdana" w:eastAsia="Times New Roman" w:hAnsi="Verdana" w:cs="Times New Roman"/>
          <w:color w:val="414141"/>
          <w:sz w:val="20"/>
          <w:szCs w:val="20"/>
          <w:bdr w:val="none" w:sz="0" w:space="0" w:color="auto" w:frame="1"/>
          <w:lang w:eastAsia="tr-TR"/>
        </w:rPr>
        <w:t>anka tarafından ilgili personelin</w:t>
      </w:r>
      <w:r>
        <w:rPr>
          <w:rFonts w:ascii="Verdana" w:eastAsia="Times New Roman" w:hAnsi="Verdana" w:cs="Times New Roman"/>
          <w:color w:val="414141"/>
          <w:sz w:val="20"/>
          <w:szCs w:val="20"/>
          <w:bdr w:val="none" w:sz="0" w:space="0" w:color="auto" w:frame="1"/>
          <w:lang w:eastAsia="tr-TR"/>
        </w:rPr>
        <w:t xml:space="preserve"> </w:t>
      </w:r>
      <w:r w:rsidRPr="00EB7E5D">
        <w:rPr>
          <w:rFonts w:ascii="Verdana" w:eastAsia="Times New Roman" w:hAnsi="Verdana" w:cs="Times New Roman"/>
          <w:color w:val="414141"/>
          <w:sz w:val="20"/>
          <w:szCs w:val="20"/>
          <w:bdr w:val="none" w:sz="0" w:space="0" w:color="auto" w:frame="1"/>
          <w:lang w:eastAsia="tr-TR"/>
        </w:rPr>
        <w:t>hesabına doğrudan aktarılmak suretiyle ödenmesi gereken nakit parayı,</w:t>
      </w:r>
    </w:p>
    <w:p w:rsidR="0070137A" w:rsidRPr="00EB7E5D" w:rsidRDefault="0070137A" w:rsidP="0070137A">
      <w:pPr>
        <w:spacing w:after="0" w:line="234" w:lineRule="atLeast"/>
        <w:jc w:val="both"/>
        <w:textAlignment w:val="baseline"/>
        <w:rPr>
          <w:rFonts w:ascii="Trebuchet MS" w:eastAsia="Times New Roman" w:hAnsi="Trebuchet MS" w:cs="Times New Roman"/>
          <w:color w:val="414141"/>
          <w:sz w:val="18"/>
          <w:szCs w:val="18"/>
          <w:lang w:eastAsia="tr-TR"/>
        </w:rPr>
      </w:pPr>
      <w:r>
        <w:rPr>
          <w:rFonts w:ascii="Verdana" w:eastAsia="Times New Roman" w:hAnsi="Verdana" w:cs="Times New Roman"/>
          <w:color w:val="414141"/>
          <w:sz w:val="20"/>
          <w:szCs w:val="20"/>
          <w:bdr w:val="none" w:sz="0" w:space="0" w:color="auto" w:frame="1"/>
          <w:lang w:eastAsia="tr-TR"/>
        </w:rPr>
        <w:t xml:space="preserve">    </w:t>
      </w:r>
      <w:proofErr w:type="gramStart"/>
      <w:r w:rsidRPr="00EB7E5D">
        <w:rPr>
          <w:rFonts w:ascii="Verdana" w:eastAsia="Times New Roman" w:hAnsi="Verdana" w:cs="Times New Roman"/>
          <w:color w:val="414141"/>
          <w:sz w:val="20"/>
          <w:szCs w:val="20"/>
          <w:bdr w:val="none" w:sz="0" w:space="0" w:color="auto" w:frame="1"/>
          <w:lang w:eastAsia="tr-TR"/>
        </w:rPr>
        <w:t>Protokol</w:t>
      </w:r>
      <w:r w:rsidRPr="00EB7E5D">
        <w:rPr>
          <w:rFonts w:ascii="inherit" w:eastAsia="Times New Roman" w:hAnsi="inherit" w:cs="Times New Roman"/>
          <w:color w:val="414141"/>
          <w:sz w:val="20"/>
          <w:szCs w:val="20"/>
          <w:bdr w:val="none" w:sz="0" w:space="0" w:color="auto" w:frame="1"/>
          <w:lang w:eastAsia="tr-TR"/>
        </w:rPr>
        <w:t>            </w:t>
      </w:r>
      <w:r w:rsidRPr="00EB7E5D">
        <w:rPr>
          <w:rFonts w:ascii="Verdana" w:eastAsia="Times New Roman" w:hAnsi="Verdana" w:cs="Times New Roman"/>
          <w:color w:val="414141"/>
          <w:sz w:val="20"/>
          <w:szCs w:val="20"/>
          <w:bdr w:val="none" w:sz="0" w:space="0" w:color="auto" w:frame="1"/>
          <w:lang w:eastAsia="tr-TR"/>
        </w:rPr>
        <w:t>: Kurum</w:t>
      </w:r>
      <w:proofErr w:type="gramEnd"/>
      <w:r w:rsidRPr="00EB7E5D">
        <w:rPr>
          <w:rFonts w:ascii="Verdana" w:eastAsia="Times New Roman" w:hAnsi="Verdana" w:cs="Times New Roman"/>
          <w:color w:val="414141"/>
          <w:sz w:val="20"/>
          <w:szCs w:val="20"/>
          <w:bdr w:val="none" w:sz="0" w:space="0" w:color="auto" w:frame="1"/>
          <w:lang w:eastAsia="tr-TR"/>
        </w:rPr>
        <w:t xml:space="preserve"> ile banka arasında imzalanan sözleşmeyi</w:t>
      </w:r>
      <w:r w:rsidRPr="00EB7E5D">
        <w:rPr>
          <w:rFonts w:ascii="inherit" w:eastAsia="Times New Roman" w:hAnsi="inherit" w:cs="Times New Roman"/>
          <w:color w:val="414141"/>
          <w:sz w:val="20"/>
          <w:szCs w:val="20"/>
          <w:bdr w:val="none" w:sz="0" w:space="0" w:color="auto" w:frame="1"/>
          <w:lang w:eastAsia="tr-TR"/>
        </w:rPr>
        <w:t>  </w:t>
      </w:r>
      <w:r w:rsidRPr="00EB7E5D">
        <w:rPr>
          <w:rFonts w:ascii="Verdana" w:eastAsia="Times New Roman" w:hAnsi="Verdana" w:cs="Times New Roman"/>
          <w:color w:val="414141"/>
          <w:sz w:val="20"/>
          <w:szCs w:val="20"/>
          <w:bdr w:val="none" w:sz="0" w:space="0" w:color="auto" w:frame="1"/>
          <w:lang w:eastAsia="tr-TR"/>
        </w:rPr>
        <w:t>ifade eder.</w:t>
      </w:r>
    </w:p>
    <w:p w:rsidR="0070137A" w:rsidRPr="00EB7E5D" w:rsidRDefault="0070137A" w:rsidP="0070137A">
      <w:pPr>
        <w:spacing w:after="150" w:line="234" w:lineRule="atLeast"/>
        <w:textAlignment w:val="baseline"/>
        <w:rPr>
          <w:rFonts w:ascii="Trebuchet MS" w:eastAsia="Times New Roman" w:hAnsi="Trebuchet MS" w:cs="Times New Roman"/>
          <w:color w:val="414141"/>
          <w:sz w:val="18"/>
          <w:szCs w:val="18"/>
          <w:lang w:eastAsia="tr-TR"/>
        </w:rPr>
      </w:pPr>
      <w:r w:rsidRPr="00EB7E5D">
        <w:rPr>
          <w:rFonts w:ascii="Trebuchet MS" w:eastAsia="Times New Roman" w:hAnsi="Trebuchet MS" w:cs="Times New Roman"/>
          <w:color w:val="414141"/>
          <w:sz w:val="18"/>
          <w:szCs w:val="18"/>
          <w:lang w:eastAsia="tr-TR"/>
        </w:rPr>
        <w:t> </w:t>
      </w:r>
    </w:p>
    <w:p w:rsidR="0070137A" w:rsidRPr="00473E46" w:rsidRDefault="0070137A" w:rsidP="0070137A">
      <w:pPr>
        <w:shd w:val="clear" w:color="auto" w:fill="FEFEFE"/>
        <w:spacing w:after="0" w:line="276" w:lineRule="atLeast"/>
        <w:rPr>
          <w:rFonts w:ascii="Arial" w:eastAsia="Times New Roman" w:hAnsi="Arial" w:cs="Arial"/>
          <w:color w:val="191919"/>
          <w:sz w:val="20"/>
          <w:szCs w:val="20"/>
          <w:lang w:eastAsia="tr-TR"/>
        </w:rPr>
      </w:pPr>
    </w:p>
    <w:p w:rsidR="0070137A" w:rsidRPr="00D54DD1" w:rsidRDefault="0070137A" w:rsidP="0070137A">
      <w:pPr>
        <w:pStyle w:val="ListeParagraf"/>
        <w:numPr>
          <w:ilvl w:val="0"/>
          <w:numId w:val="2"/>
        </w:numPr>
        <w:shd w:val="clear" w:color="auto" w:fill="FEFEFE"/>
        <w:spacing w:after="0" w:line="276" w:lineRule="atLeast"/>
        <w:rPr>
          <w:rFonts w:ascii="Arial" w:eastAsia="Times New Roman" w:hAnsi="Arial" w:cs="Arial"/>
          <w:color w:val="191919"/>
          <w:sz w:val="20"/>
          <w:szCs w:val="20"/>
          <w:lang w:eastAsia="tr-TR"/>
        </w:rPr>
      </w:pPr>
      <w:r w:rsidRPr="00D54DD1">
        <w:rPr>
          <w:rFonts w:ascii="Arial" w:eastAsia="Times New Roman" w:hAnsi="Arial" w:cs="Arial"/>
          <w:color w:val="191919"/>
          <w:sz w:val="20"/>
          <w:szCs w:val="20"/>
          <w:lang w:eastAsia="tr-TR"/>
        </w:rPr>
        <w:t xml:space="preserve">İhale, </w:t>
      </w:r>
      <w:r>
        <w:rPr>
          <w:rFonts w:ascii="Arial" w:eastAsia="Times New Roman" w:hAnsi="Arial" w:cs="Arial"/>
          <w:color w:val="191919"/>
          <w:sz w:val="20"/>
          <w:szCs w:val="20"/>
          <w:lang w:eastAsia="tr-TR"/>
        </w:rPr>
        <w:t xml:space="preserve">Milli Eğitim Müdürlüğü Kurumu-Ortaöğretim Okulları ve Milli Eğitim Müdürlüğüne Bağlı Diğer Kurumlarda </w:t>
      </w:r>
      <w:r w:rsidRPr="00D54DD1">
        <w:rPr>
          <w:rFonts w:ascii="Arial" w:eastAsia="Times New Roman" w:hAnsi="Arial" w:cs="Arial"/>
          <w:color w:val="191919"/>
          <w:sz w:val="20"/>
          <w:szCs w:val="20"/>
          <w:lang w:eastAsia="tr-TR"/>
        </w:rPr>
        <w:t>görev yapan personelin aylık, ek ders ücreti, ikramiye,</w:t>
      </w:r>
    </w:p>
    <w:p w:rsidR="0070137A" w:rsidRPr="00D54DD1" w:rsidRDefault="0070137A" w:rsidP="0070137A">
      <w:pPr>
        <w:pStyle w:val="ListeParagraf"/>
        <w:shd w:val="clear" w:color="auto" w:fill="FEFEFE"/>
        <w:spacing w:after="0" w:line="276" w:lineRule="atLeast"/>
        <w:ind w:left="1776"/>
        <w:rPr>
          <w:rFonts w:ascii="Arial" w:eastAsia="Times New Roman" w:hAnsi="Arial" w:cs="Arial"/>
          <w:color w:val="191919"/>
          <w:sz w:val="20"/>
          <w:szCs w:val="20"/>
          <w:lang w:eastAsia="tr-TR"/>
        </w:rPr>
      </w:pPr>
      <w:r w:rsidRPr="00D54DD1">
        <w:rPr>
          <w:rFonts w:ascii="Arial" w:eastAsia="Times New Roman" w:hAnsi="Arial" w:cs="Arial"/>
          <w:color w:val="191919"/>
          <w:sz w:val="20"/>
          <w:szCs w:val="20"/>
          <w:lang w:eastAsia="tr-TR"/>
        </w:rPr>
        <w:t>mesai,  döner  sermaye,  yolluk,  sınav  ücreti  ve  her  türlü  alacaklarının  ödemelerini kapsamaktadır.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proofErr w:type="gramStart"/>
      <w:r>
        <w:rPr>
          <w:rFonts w:ascii="Arial" w:eastAsia="Times New Roman" w:hAnsi="Arial" w:cs="Arial"/>
          <w:color w:val="191919"/>
          <w:sz w:val="20"/>
          <w:szCs w:val="20"/>
          <w:lang w:eastAsia="tr-TR"/>
        </w:rPr>
        <w:t xml:space="preserve">2 </w:t>
      </w:r>
      <w:r w:rsidRPr="00473E46">
        <w:rPr>
          <w:rFonts w:ascii="Arial" w:eastAsia="Times New Roman" w:hAnsi="Arial" w:cs="Arial"/>
          <w:color w:val="191919"/>
          <w:sz w:val="20"/>
          <w:szCs w:val="20"/>
          <w:lang w:eastAsia="tr-TR"/>
        </w:rPr>
        <w:t>.</w:t>
      </w:r>
      <w:proofErr w:type="gramEnd"/>
      <w:r w:rsidRPr="00473E46">
        <w:rPr>
          <w:rFonts w:ascii="Arial" w:eastAsia="Times New Roman" w:hAnsi="Arial" w:cs="Arial"/>
          <w:color w:val="191919"/>
          <w:sz w:val="20"/>
          <w:szCs w:val="20"/>
          <w:lang w:eastAsia="tr-TR"/>
        </w:rPr>
        <w:t xml:space="preserve"> </w:t>
      </w:r>
      <w:r>
        <w:rPr>
          <w:rFonts w:ascii="Arial" w:eastAsia="Times New Roman" w:hAnsi="Arial" w:cs="Arial"/>
          <w:color w:val="191919"/>
          <w:sz w:val="20"/>
          <w:szCs w:val="20"/>
          <w:lang w:eastAsia="tr-TR"/>
        </w:rPr>
        <w:t xml:space="preserve">Milli Eğitim Müdürlüğü Kurumu-Ortaöğretim Okulları ve Milli Eğitim Müdürlüğüne Bağlı Diğer Kurumlarda  Şuan itibariyle, </w:t>
      </w:r>
      <w:proofErr w:type="gramStart"/>
      <w:r>
        <w:rPr>
          <w:rFonts w:ascii="Arial" w:eastAsia="Times New Roman" w:hAnsi="Arial" w:cs="Arial"/>
          <w:color w:val="191919"/>
          <w:sz w:val="20"/>
          <w:szCs w:val="20"/>
          <w:lang w:eastAsia="tr-TR"/>
        </w:rPr>
        <w:t>….</w:t>
      </w:r>
      <w:proofErr w:type="gramEnd"/>
      <w:r w:rsidRPr="00473E46">
        <w:rPr>
          <w:rFonts w:ascii="Arial" w:eastAsia="Times New Roman" w:hAnsi="Arial" w:cs="Arial"/>
          <w:color w:val="191919"/>
          <w:sz w:val="20"/>
          <w:szCs w:val="20"/>
          <w:lang w:eastAsia="tr-TR"/>
        </w:rPr>
        <w:t xml:space="preserve"> personel çalışmakta olup </w:t>
      </w:r>
      <w:r>
        <w:rPr>
          <w:rFonts w:ascii="Arial" w:eastAsia="Times New Roman" w:hAnsi="Arial" w:cs="Arial"/>
          <w:color w:val="191919"/>
          <w:sz w:val="20"/>
          <w:szCs w:val="20"/>
          <w:lang w:eastAsia="tr-TR"/>
        </w:rPr>
        <w:t>2015 Yaz Dönemi atamalarıyla %5-10</w:t>
      </w:r>
      <w:r w:rsidRPr="00473E46">
        <w:rPr>
          <w:rFonts w:ascii="Arial" w:eastAsia="Times New Roman" w:hAnsi="Arial" w:cs="Arial"/>
          <w:color w:val="191919"/>
          <w:sz w:val="20"/>
          <w:szCs w:val="20"/>
          <w:lang w:eastAsia="tr-TR"/>
        </w:rPr>
        <w:t xml:space="preserve"> artış </w:t>
      </w:r>
      <w:r w:rsidRPr="00473E46">
        <w:rPr>
          <w:rFonts w:ascii="Arial" w:eastAsia="Times New Roman" w:hAnsi="Arial" w:cs="Arial"/>
          <w:color w:val="191919"/>
          <w:sz w:val="20"/>
          <w:szCs w:val="20"/>
          <w:lang w:eastAsia="tr-TR"/>
        </w:rPr>
        <w:lastRenderedPageBreak/>
        <w:t>tahmin edilmektedir. Aylık ve özlük haklarına  2015 yılı itibarı ile yapılacak artışlar ve artacak personel sayısı dikkate alındığında yıllık (2015 yılı tahmini) nakit akışının </w:t>
      </w:r>
      <w:r>
        <w:rPr>
          <w:rFonts w:ascii="Arial" w:eastAsia="Times New Roman" w:hAnsi="Arial" w:cs="Arial"/>
          <w:b/>
          <w:bCs/>
          <w:color w:val="191919"/>
          <w:sz w:val="20"/>
          <w:szCs w:val="20"/>
          <w:lang w:eastAsia="tr-TR"/>
        </w:rPr>
        <w:t>14.382.334,68</w:t>
      </w:r>
      <w:r w:rsidRPr="00473E46">
        <w:rPr>
          <w:rFonts w:ascii="Arial" w:eastAsia="Times New Roman" w:hAnsi="Arial" w:cs="Arial"/>
          <w:color w:val="191919"/>
          <w:sz w:val="20"/>
          <w:szCs w:val="20"/>
          <w:lang w:eastAsia="tr-TR"/>
        </w:rPr>
        <w:t>TL olarak gerçekleşmesi öngörülmektedir.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3.  Anlaşmanın  süresi  15.05</w:t>
      </w:r>
      <w:r w:rsidRPr="00473E46">
        <w:rPr>
          <w:rFonts w:ascii="Arial" w:eastAsia="Times New Roman" w:hAnsi="Arial" w:cs="Arial"/>
          <w:color w:val="191919"/>
          <w:sz w:val="20"/>
          <w:szCs w:val="20"/>
          <w:lang w:eastAsia="tr-TR"/>
        </w:rPr>
        <w:t xml:space="preserve">.2015  tarihinden  itibaren </w:t>
      </w:r>
      <w:r>
        <w:rPr>
          <w:rFonts w:ascii="Arial" w:eastAsia="Times New Roman" w:hAnsi="Arial" w:cs="Arial"/>
          <w:color w:val="191919"/>
          <w:sz w:val="20"/>
          <w:szCs w:val="20"/>
          <w:lang w:eastAsia="tr-TR"/>
        </w:rPr>
        <w:t xml:space="preserve">5 (BEŞ) </w:t>
      </w:r>
      <w:r w:rsidRPr="00473E46">
        <w:rPr>
          <w:rFonts w:ascii="Arial" w:eastAsia="Times New Roman" w:hAnsi="Arial" w:cs="Arial"/>
          <w:color w:val="191919"/>
          <w:sz w:val="20"/>
          <w:szCs w:val="20"/>
          <w:lang w:eastAsia="tr-TR"/>
        </w:rPr>
        <w:t xml:space="preserve">yıldır.  Promosyon  miktarı sözleşme  tarihinden  itibaren  </w:t>
      </w:r>
      <w:r>
        <w:rPr>
          <w:rFonts w:ascii="Arial" w:eastAsia="Times New Roman" w:hAnsi="Arial" w:cs="Arial"/>
          <w:color w:val="191919"/>
          <w:sz w:val="20"/>
          <w:szCs w:val="20"/>
          <w:lang w:eastAsia="tr-TR"/>
        </w:rPr>
        <w:t xml:space="preserve">peşin olarak tek </w:t>
      </w:r>
      <w:proofErr w:type="gramStart"/>
      <w:r>
        <w:rPr>
          <w:rFonts w:ascii="Arial" w:eastAsia="Times New Roman" w:hAnsi="Arial" w:cs="Arial"/>
          <w:color w:val="191919"/>
          <w:sz w:val="20"/>
          <w:szCs w:val="20"/>
          <w:lang w:eastAsia="tr-TR"/>
        </w:rPr>
        <w:t xml:space="preserve">seferde  </w:t>
      </w:r>
      <w:r w:rsidRPr="00473E46">
        <w:rPr>
          <w:rFonts w:ascii="Arial" w:eastAsia="Times New Roman" w:hAnsi="Arial" w:cs="Arial"/>
          <w:color w:val="191919"/>
          <w:sz w:val="20"/>
          <w:szCs w:val="20"/>
          <w:lang w:eastAsia="tr-TR"/>
        </w:rPr>
        <w:t>bankada</w:t>
      </w:r>
      <w:proofErr w:type="gramEnd"/>
      <w:r w:rsidRPr="00473E46">
        <w:rPr>
          <w:rFonts w:ascii="Arial" w:eastAsia="Times New Roman" w:hAnsi="Arial" w:cs="Arial"/>
          <w:color w:val="191919"/>
          <w:sz w:val="20"/>
          <w:szCs w:val="20"/>
          <w:lang w:eastAsia="tr-TR"/>
        </w:rPr>
        <w:t>  maaş  hesabı  olan  tüm personele hesaplanacak hesaplarına aktarılmak suretiyle ödenecektir. Banka, personele ödenen promosyon tutarlarına ait listeleri en geç 2 (iki) iş günü içinde elektronik ortamında ve ayrıca resmi yazı ile Müdürlüğümüze bildirecektir.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4.  İhale  tekliflerinin,   </w:t>
      </w:r>
      <w:r>
        <w:rPr>
          <w:rFonts w:ascii="Arial" w:eastAsia="Times New Roman" w:hAnsi="Arial" w:cs="Arial"/>
          <w:color w:val="191919"/>
          <w:sz w:val="20"/>
          <w:szCs w:val="20"/>
          <w:lang w:eastAsia="tr-TR"/>
        </w:rPr>
        <w:t>ZİLE</w:t>
      </w:r>
      <w:r w:rsidRPr="00473E46">
        <w:rPr>
          <w:rFonts w:ascii="Arial" w:eastAsia="Times New Roman" w:hAnsi="Arial" w:cs="Arial"/>
          <w:color w:val="191919"/>
          <w:sz w:val="20"/>
          <w:szCs w:val="20"/>
          <w:lang w:eastAsia="tr-TR"/>
        </w:rPr>
        <w:t xml:space="preserve"> İLÇE MİLLİ EĞİTİM  MÜDÜRLÜĞÜ  personelinin  yarıyıl  ve  yaz tatillerinde işlem yapma konusunda sıkıntı çekmeyeceği yaygın servis ağı bulunan bankalara verilmesi  esas  alınmıştır.  Ancak  bu  şartı  taşımayan  bankalar  ortak  noktalardan  ücretsiz yararlandırmayı taahhüt ettiği takdirde teklifleri değerlendirilecektir.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5. Kurumca; Personelin Aylık ödemeleri her aybaşından</w:t>
      </w:r>
      <w:r>
        <w:rPr>
          <w:rFonts w:ascii="Arial" w:eastAsia="Times New Roman" w:hAnsi="Arial" w:cs="Arial"/>
          <w:color w:val="191919"/>
          <w:sz w:val="20"/>
          <w:szCs w:val="20"/>
          <w:lang w:eastAsia="tr-TR"/>
        </w:rPr>
        <w:t xml:space="preserve"> en </w:t>
      </w:r>
      <w:proofErr w:type="gramStart"/>
      <w:r>
        <w:rPr>
          <w:rFonts w:ascii="Arial" w:eastAsia="Times New Roman" w:hAnsi="Arial" w:cs="Arial"/>
          <w:color w:val="191919"/>
          <w:sz w:val="20"/>
          <w:szCs w:val="20"/>
          <w:lang w:eastAsia="tr-TR"/>
        </w:rPr>
        <w:t xml:space="preserve">az   </w:t>
      </w:r>
      <w:r w:rsidRPr="00D54DD1">
        <w:rPr>
          <w:rFonts w:ascii="Arial" w:eastAsia="Times New Roman" w:hAnsi="Arial" w:cs="Arial"/>
          <w:b/>
          <w:color w:val="191919"/>
          <w:sz w:val="20"/>
          <w:szCs w:val="20"/>
          <w:lang w:eastAsia="tr-TR"/>
        </w:rPr>
        <w:t>2</w:t>
      </w:r>
      <w:proofErr w:type="gramEnd"/>
      <w:r w:rsidRPr="00D54DD1">
        <w:rPr>
          <w:rFonts w:ascii="Arial" w:eastAsia="Times New Roman" w:hAnsi="Arial" w:cs="Arial"/>
          <w:b/>
          <w:color w:val="191919"/>
          <w:sz w:val="20"/>
          <w:szCs w:val="20"/>
          <w:lang w:eastAsia="tr-TR"/>
        </w:rPr>
        <w:t xml:space="preserve">(iki) </w:t>
      </w:r>
      <w:r>
        <w:rPr>
          <w:rFonts w:ascii="Arial" w:eastAsia="Times New Roman" w:hAnsi="Arial" w:cs="Arial"/>
          <w:color w:val="191919"/>
          <w:sz w:val="20"/>
          <w:szCs w:val="20"/>
          <w:lang w:eastAsia="tr-TR"/>
        </w:rPr>
        <w:t>veya 1(bir)iş günü önce bankada bulunan </w:t>
      </w:r>
      <w:r w:rsidRPr="00473E46">
        <w:rPr>
          <w:rFonts w:ascii="Arial" w:eastAsia="Times New Roman" w:hAnsi="Arial" w:cs="Arial"/>
          <w:color w:val="191919"/>
          <w:sz w:val="20"/>
          <w:szCs w:val="20"/>
          <w:lang w:eastAsia="tr-TR"/>
        </w:rPr>
        <w:t>Kurum/birim hesaplarına aktarılır. Banka bu ödemeleri memur olarak görevli personel için </w:t>
      </w:r>
      <w:r w:rsidRPr="00473E46">
        <w:rPr>
          <w:rFonts w:ascii="Arial" w:eastAsia="Times New Roman" w:hAnsi="Arial" w:cs="Arial"/>
          <w:color w:val="191919"/>
          <w:sz w:val="20"/>
          <w:szCs w:val="20"/>
          <w:lang w:eastAsia="tr-TR"/>
        </w:rPr>
        <w:br/>
        <w:t>maaş hesaplarına her ayın 15 inin başladığı gece saat 00.01’de, personelin kullanımına hazır </w:t>
      </w:r>
      <w:r w:rsidRPr="00473E46">
        <w:rPr>
          <w:rFonts w:ascii="Arial" w:eastAsia="Times New Roman" w:hAnsi="Arial" w:cs="Arial"/>
          <w:color w:val="191919"/>
          <w:sz w:val="20"/>
          <w:szCs w:val="20"/>
          <w:lang w:eastAsia="tr-TR"/>
        </w:rPr>
        <w:br/>
        <w:t>hale getirir. Banka; Kurum personeline aylık haricinde yapılacak diğer ödemeleri (ek ders, </w:t>
      </w:r>
      <w:r w:rsidRPr="00473E46">
        <w:rPr>
          <w:rFonts w:ascii="Arial" w:eastAsia="Times New Roman" w:hAnsi="Arial" w:cs="Arial"/>
          <w:color w:val="191919"/>
          <w:sz w:val="20"/>
          <w:szCs w:val="20"/>
          <w:lang w:eastAsia="tr-TR"/>
        </w:rPr>
        <w:br/>
        <w:t>fazla  mesai,  tedavi  yardımı,  sosyal  yardım,  yolluk,  vb.)  ise,  banka  listesinin  bankaya </w:t>
      </w:r>
      <w:r w:rsidRPr="00473E46">
        <w:rPr>
          <w:rFonts w:ascii="Arial" w:eastAsia="Times New Roman" w:hAnsi="Arial" w:cs="Arial"/>
          <w:color w:val="191919"/>
          <w:sz w:val="20"/>
          <w:szCs w:val="20"/>
          <w:lang w:eastAsia="tr-TR"/>
        </w:rPr>
        <w:br/>
        <w:t>ulaştırıldığı andan itibaren 24  saat sonra hesap sahibi personelin kullanımına hazır hale getirecektir.</w:t>
      </w:r>
    </w:p>
    <w:p w:rsidR="0070137A"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6.  </w:t>
      </w:r>
      <w:r w:rsidRPr="00473E46">
        <w:rPr>
          <w:rFonts w:ascii="Arial" w:eastAsia="Times New Roman" w:hAnsi="Arial" w:cs="Arial"/>
          <w:color w:val="191919"/>
          <w:sz w:val="20"/>
          <w:szCs w:val="20"/>
          <w:lang w:eastAsia="tr-TR"/>
        </w:rPr>
        <w:t>Anlaşma  yapılan  banka;  anlaşma  süresince,  ATM  ve  kredi  kartlarının  verilmesi, </w:t>
      </w:r>
      <w:r w:rsidRPr="00473E46">
        <w:rPr>
          <w:rFonts w:ascii="Arial" w:eastAsia="Times New Roman" w:hAnsi="Arial" w:cs="Arial"/>
          <w:color w:val="191919"/>
          <w:sz w:val="20"/>
          <w:szCs w:val="20"/>
          <w:lang w:eastAsia="tr-TR"/>
        </w:rPr>
        <w:br/>
        <w:t>yenilenmesi, değiştirilmesi, iptal edilmesi</w:t>
      </w:r>
      <w:r>
        <w:rPr>
          <w:rFonts w:ascii="Arial" w:eastAsia="Times New Roman" w:hAnsi="Arial" w:cs="Arial"/>
          <w:color w:val="191919"/>
          <w:sz w:val="20"/>
          <w:szCs w:val="20"/>
          <w:lang w:eastAsia="tr-TR"/>
        </w:rPr>
        <w:t xml:space="preserve"> veya kullanılmasından dolayı, </w:t>
      </w:r>
      <w:proofErr w:type="gramStart"/>
      <w:r>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 xml:space="preserve"> İLÇE</w:t>
      </w:r>
      <w:proofErr w:type="gramEnd"/>
      <w:r w:rsidRPr="00473E46">
        <w:rPr>
          <w:rFonts w:ascii="Arial" w:eastAsia="Times New Roman" w:hAnsi="Arial" w:cs="Arial"/>
          <w:color w:val="191919"/>
          <w:sz w:val="20"/>
          <w:szCs w:val="20"/>
          <w:lang w:eastAsia="tr-TR"/>
        </w:rPr>
        <w:t xml:space="preserve"> MİLLİ EĞİTİM </w:t>
      </w:r>
      <w:proofErr w:type="spellStart"/>
      <w:r w:rsidRPr="00473E46">
        <w:rPr>
          <w:rFonts w:ascii="Arial" w:eastAsia="Times New Roman" w:hAnsi="Arial" w:cs="Arial"/>
          <w:color w:val="191919"/>
          <w:sz w:val="20"/>
          <w:szCs w:val="20"/>
          <w:lang w:eastAsia="tr-TR"/>
        </w:rPr>
        <w:t>MÜDÜRLÜĞÜ’nün</w:t>
      </w:r>
      <w:proofErr w:type="spellEnd"/>
      <w:r w:rsidRPr="00473E46">
        <w:rPr>
          <w:rFonts w:ascii="Arial" w:eastAsia="Times New Roman" w:hAnsi="Arial" w:cs="Arial"/>
          <w:color w:val="191919"/>
          <w:sz w:val="20"/>
          <w:szCs w:val="20"/>
          <w:lang w:eastAsia="tr-TR"/>
        </w:rPr>
        <w:t xml:space="preserve"> sözleşme kapsamındaki tüm personelinden yıllık kart ücreti ile internet bankacılığı,  telefon  bankacılığı  veya  ATM  aracılığıyla  gerçekleştirilen  havale  ve  EFT işlemlerinden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ve personelin bankadaki hesaplarından aylık veya yıllık hesap işletim ücreti, işlem masrafı, kart aidatı üyelik ücreti vb. herhangi bir ücret veya her ne ad altında olursa olsun başka bir masraf ve/veya ücret vb. talep etmeyecektir.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7. Anlaşma yapılan banka; ATM cihazında oluşacak arıza ve para bitiminde, durumun bankaya bildirilmesinden itibaren en kısa zaman içerisinde mevcut duruma müdahale edip hizmetin devamını sağlamak konusunda azami özeni gösterecektir.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8. </w:t>
      </w:r>
      <w:r w:rsidR="003F5B0E">
        <w:rPr>
          <w:rFonts w:ascii="Arial" w:eastAsia="Times New Roman" w:hAnsi="Arial" w:cs="Arial"/>
          <w:color w:val="191919"/>
          <w:sz w:val="20"/>
          <w:szCs w:val="20"/>
          <w:lang w:eastAsia="tr-TR"/>
        </w:rPr>
        <w:t xml:space="preserve"> Anlaşma  yapılan  banka;  ZİLE</w:t>
      </w:r>
      <w:r w:rsidRPr="00473E46">
        <w:rPr>
          <w:rFonts w:ascii="Arial" w:eastAsia="Times New Roman" w:hAnsi="Arial" w:cs="Arial"/>
          <w:color w:val="191919"/>
          <w:sz w:val="20"/>
          <w:szCs w:val="20"/>
          <w:lang w:eastAsia="tr-TR"/>
        </w:rPr>
        <w:t xml:space="preserve"> İLÇE MİLLİ EĞİTİM MÜDÜRLÜĞÜ  personelinin  bankacılık işlemlerini   daha   kolaylıkla   yapabilmesi   için   yeterli   sayıda   ve   nitelikte   personel görevlendirecektir. Personelinin isteği halinde ek hesap ve fon hesabı herhangi bir ücret talep edilmeden açılacaktır.   Personel talep etmeden maaş hesaplarındaki bakiyeler hiçbir suretle vadeli veya fon hesaplarına aktarılmayacaktır.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9. Anlaşma yapılan banka, kredi almaya engeli olmayan personelin bireysel kredi taleplerini mutlaka diğer müşterilerinden daha avantajlı şartlarda ve dosya masrafları adı altında herhangi bir hak talebinde bulunmayacaktır.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10. Personel atamalarından doğan nakit akışındaki düşüşlerden kurum herhangi bir mesuliyet altına sokulamaz.</w:t>
      </w:r>
    </w:p>
    <w:p w:rsidR="0070137A"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p>
    <w:p w:rsidR="0070137A" w:rsidRDefault="0070137A" w:rsidP="0070137A">
      <w:pPr>
        <w:shd w:val="clear" w:color="auto" w:fill="FEFEFE"/>
        <w:spacing w:after="0" w:line="276" w:lineRule="atLeast"/>
        <w:ind w:left="1416"/>
        <w:rPr>
          <w:noProof/>
          <w:lang w:eastAsia="tr-TR"/>
        </w:rPr>
      </w:pPr>
      <w:r>
        <w:rPr>
          <w:rFonts w:ascii="Arial" w:eastAsia="Times New Roman" w:hAnsi="Arial" w:cs="Arial"/>
          <w:color w:val="191919"/>
          <w:sz w:val="20"/>
          <w:szCs w:val="20"/>
          <w:lang w:eastAsia="tr-TR"/>
        </w:rPr>
        <w:t xml:space="preserve">11.Promosyonlar peşin ödenecektir. </w:t>
      </w:r>
      <w:r>
        <w:rPr>
          <w:noProof/>
          <w:lang w:eastAsia="tr-TR"/>
        </w:rPr>
        <w:t>Banka; anlaşma yapıldığı tarihten sonra kuruma açıktan, naklen ve ilk defa atama yoluyla göreve başlayanlar ile aylıksız izinden dönen personelin, göreve başlama tarihi baz alınarak hesaplanan promosyon tutarını, izleyen ay başında peşin olarak tek seferde ödeyecektir.Banka kurumdan ayrılan (emekli olan,naklen atanan,istifa eden, ücretsiz izne ayrılan v.s) personelden promosyon tutarını geri istemeyecektir.</w:t>
      </w:r>
    </w:p>
    <w:p w:rsidR="0070137A" w:rsidRDefault="0070137A" w:rsidP="0070137A">
      <w:pPr>
        <w:shd w:val="clear" w:color="auto" w:fill="FEFEFE"/>
        <w:spacing w:after="0" w:line="276" w:lineRule="atLeast"/>
        <w:ind w:left="1416"/>
        <w:rPr>
          <w:noProof/>
          <w:lang w:eastAsia="tr-TR"/>
        </w:rPr>
      </w:pP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bookmarkStart w:id="0" w:name="_GoBack"/>
      <w:r w:rsidRPr="00473E46">
        <w:rPr>
          <w:rFonts w:ascii="Arial" w:eastAsia="Times New Roman" w:hAnsi="Arial" w:cs="Arial"/>
          <w:color w:val="191919"/>
          <w:sz w:val="20"/>
          <w:szCs w:val="20"/>
          <w:lang w:eastAsia="tr-TR"/>
        </w:rPr>
        <w:lastRenderedPageBreak/>
        <w:t>B- BANKANIN YÜKÜMLÜLÜĞÜ</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1. Banka birimlerin personel aylıklarını her ayın 15’inde saat 00.01 itibarı ile personelin kendi hesabına otomatik olarak aktaracaktır.</w:t>
      </w:r>
    </w:p>
    <w:bookmarkEnd w:id="0"/>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2. Personelin ek ders ücreti ve diğer haklarından doğan hak edişlerini, ilgili maddede belirtilen şekilde bekletmeden personel hesaplarına aktaracaktır.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3. Banka personele ilgili vadesiz mevduat hesabını otomatik olarak açacak ve her bir personel adına ücretsiz ATM kartı düzenleyerek teslim edecektir.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4. Personelimizin ilgili banka şubelerinden yapacak oldukları bankacılık işlemlerinde öncelik tanıyacak ve herhangi bir hizmet ücreti talep etmeyecektir.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5.  Personelimizin  banka  şubesindeki  hesabındaki  otomatik  fatura  ödemelerinden  masraf alınmayacak, yıllık hesap işletim ücreti işletilemeyecektir.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xml:space="preserve">6. Banka ATM </w:t>
      </w:r>
      <w:proofErr w:type="spellStart"/>
      <w:r w:rsidRPr="00473E46">
        <w:rPr>
          <w:rFonts w:ascii="Arial" w:eastAsia="Times New Roman" w:hAnsi="Arial" w:cs="Arial"/>
          <w:color w:val="191919"/>
          <w:sz w:val="20"/>
          <w:szCs w:val="20"/>
          <w:lang w:eastAsia="tr-TR"/>
        </w:rPr>
        <w:t>lerinde</w:t>
      </w:r>
      <w:proofErr w:type="spellEnd"/>
      <w:r w:rsidRPr="00473E46">
        <w:rPr>
          <w:rFonts w:ascii="Arial" w:eastAsia="Times New Roman" w:hAnsi="Arial" w:cs="Arial"/>
          <w:color w:val="191919"/>
          <w:sz w:val="20"/>
          <w:szCs w:val="20"/>
          <w:lang w:eastAsia="tr-TR"/>
        </w:rPr>
        <w:t xml:space="preserve"> personelin aylığı ne olursa olsun günlük en az 1.500 TL nakit çekim limiti uygulayacaktır.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xml:space="preserve">7. Promosyon sözleşmesinden sonra hesap açma işlemleri kurumlara gönderilecek banka personelleri tarafından </w:t>
      </w:r>
      <w:r>
        <w:rPr>
          <w:rFonts w:ascii="Arial" w:eastAsia="Times New Roman" w:hAnsi="Arial" w:cs="Arial"/>
          <w:color w:val="191919"/>
          <w:sz w:val="20"/>
          <w:szCs w:val="20"/>
          <w:lang w:eastAsia="tr-TR"/>
        </w:rPr>
        <w:t xml:space="preserve">geciktirilmeden </w:t>
      </w:r>
      <w:r w:rsidRPr="00473E46">
        <w:rPr>
          <w:rFonts w:ascii="Arial" w:eastAsia="Times New Roman" w:hAnsi="Arial" w:cs="Arial"/>
          <w:color w:val="191919"/>
          <w:sz w:val="20"/>
          <w:szCs w:val="20"/>
          <w:lang w:eastAsia="tr-TR"/>
        </w:rPr>
        <w:t>yapılacaktır.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8.   Bu Maddelere ilave olarak Banka, bu şartnamenin ilk 10 Maddesinde sayılan şartları da yerine getirmeyi kabul edecektir.</w:t>
      </w:r>
    </w:p>
    <w:p w:rsidR="0070137A"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9.</w:t>
      </w:r>
      <w:proofErr w:type="gramStart"/>
      <w:r>
        <w:rPr>
          <w:rFonts w:ascii="Arial" w:eastAsia="Times New Roman" w:hAnsi="Arial" w:cs="Arial"/>
          <w:color w:val="191919"/>
          <w:sz w:val="20"/>
          <w:szCs w:val="20"/>
          <w:lang w:eastAsia="tr-TR"/>
        </w:rPr>
        <w:t>Banka,gerekirse</w:t>
      </w:r>
      <w:proofErr w:type="gramEnd"/>
      <w:r>
        <w:rPr>
          <w:rFonts w:ascii="Arial" w:eastAsia="Times New Roman" w:hAnsi="Arial" w:cs="Arial"/>
          <w:color w:val="191919"/>
          <w:sz w:val="20"/>
          <w:szCs w:val="20"/>
          <w:lang w:eastAsia="tr-TR"/>
        </w:rPr>
        <w:t xml:space="preserve"> ve kurumun isteği olursa belirlenen 1 (bir) noktaya ATM koyacaktır.</w:t>
      </w:r>
    </w:p>
    <w:p w:rsidR="0070137A"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p>
    <w:p w:rsidR="0070137A"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p>
    <w:p w:rsidR="0070137A"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p>
    <w:p w:rsidR="0070137A"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p>
    <w:p w:rsidR="0070137A" w:rsidRPr="00473E46" w:rsidRDefault="0070137A" w:rsidP="0070137A">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r w:rsidRPr="00473E46">
        <w:rPr>
          <w:rFonts w:ascii="Arial" w:eastAsia="Times New Roman" w:hAnsi="Arial" w:cs="Arial"/>
          <w:color w:val="191919"/>
          <w:sz w:val="20"/>
          <w:szCs w:val="20"/>
          <w:lang w:eastAsia="tr-TR"/>
        </w:rPr>
        <w:t>C- KURUMUN YÜKÜMLÜLÜĞÜ</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1. Kurum aylık listelerini say2000i sisteminden aldığı şekliyle e-mail yoluyla internetten veya liste halinde ödeme gününden en az 2 iş günü, diğer ödeme tutarlarını ise ödeme gününden en az 1 iş günü önce bankada hazır bulunduracaktır. Herhangi bir ödeme döneminde bu koşul yerine getirilmez</w:t>
      </w:r>
      <w:r>
        <w:rPr>
          <w:rFonts w:ascii="Arial" w:eastAsia="Times New Roman" w:hAnsi="Arial" w:cs="Arial"/>
          <w:color w:val="191919"/>
          <w:sz w:val="20"/>
          <w:szCs w:val="20"/>
          <w:lang w:eastAsia="tr-TR"/>
        </w:rPr>
        <w:t>se</w:t>
      </w:r>
      <w:r w:rsidRPr="00473E46">
        <w:rPr>
          <w:rFonts w:ascii="Arial" w:eastAsia="Times New Roman" w:hAnsi="Arial" w:cs="Arial"/>
          <w:color w:val="191919"/>
          <w:sz w:val="20"/>
          <w:szCs w:val="20"/>
          <w:lang w:eastAsia="tr-TR"/>
        </w:rPr>
        <w:t xml:space="preserve"> kurum her hangi bir hak talebinde bulunmayacaktır.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2.  E-mail  olarak  internetten  gönderilen  veya  liste  halinde  Bankaya  gönderilen  ödeme </w:t>
      </w:r>
      <w:r w:rsidRPr="00473E46">
        <w:rPr>
          <w:rFonts w:ascii="Arial" w:eastAsia="Times New Roman" w:hAnsi="Arial" w:cs="Arial"/>
          <w:color w:val="191919"/>
          <w:sz w:val="20"/>
          <w:szCs w:val="20"/>
          <w:lang w:eastAsia="tr-TR"/>
        </w:rPr>
        <w:br/>
        <w:t>bilgilerinin  içeriğinden  Banka  sorumlu  olmayacaktır.  E-Ortam  veya  Listelerdeki  hatalı </w:t>
      </w:r>
      <w:r w:rsidRPr="00473E46">
        <w:rPr>
          <w:rFonts w:ascii="Arial" w:eastAsia="Times New Roman" w:hAnsi="Arial" w:cs="Arial"/>
          <w:color w:val="191919"/>
          <w:sz w:val="20"/>
          <w:szCs w:val="20"/>
          <w:lang w:eastAsia="tr-TR"/>
        </w:rPr>
        <w:br/>
        <w:t>bilgilerin veya sonradan yapılan kayıt değişikliklerinin sorumluluğu Kurum’a ait olacaktır.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xml:space="preserve">3. Banka; </w:t>
      </w:r>
      <w:r>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 xml:space="preserve">İLÇE MİLLİ EĞİTİM  MÜDÜRLÜĞÜ tarafından Bankaya gönderilen e-mail veya listeleri sadece toplam ödeme tutarı ve personel sayısı açısından kontrol edecektir. Banka tarafından yapılan kontroller sonrasında tespit edilen tutarsızlık ya da e-ortam arızaları derhal kuruma  bildirilecektir.  Bu  durumda  e-ortam  ve  listelerin  düzeltilerek  tekrar  bankaya ulaştırılması </w:t>
      </w:r>
      <w:r>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 xml:space="preserve">İLÇE MİLLİ EĞİTİM </w:t>
      </w:r>
      <w:proofErr w:type="spellStart"/>
      <w:r w:rsidRPr="00473E46">
        <w:rPr>
          <w:rFonts w:ascii="Arial" w:eastAsia="Times New Roman" w:hAnsi="Arial" w:cs="Arial"/>
          <w:color w:val="191919"/>
          <w:sz w:val="20"/>
          <w:szCs w:val="20"/>
          <w:lang w:eastAsia="tr-TR"/>
        </w:rPr>
        <w:t>MÜDÜRLÜĞÜ’nün</w:t>
      </w:r>
      <w:proofErr w:type="spellEnd"/>
      <w:r w:rsidRPr="00473E46">
        <w:rPr>
          <w:rFonts w:ascii="Arial" w:eastAsia="Times New Roman" w:hAnsi="Arial" w:cs="Arial"/>
          <w:color w:val="191919"/>
          <w:sz w:val="20"/>
          <w:szCs w:val="20"/>
          <w:lang w:eastAsia="tr-TR"/>
        </w:rPr>
        <w:t xml:space="preserve"> sorumluluğunda olacaktır.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p>
    <w:p w:rsidR="0070137A" w:rsidRDefault="0070137A" w:rsidP="0070137A">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p>
    <w:p w:rsidR="0070137A" w:rsidRDefault="0070137A" w:rsidP="0070137A">
      <w:pPr>
        <w:shd w:val="clear" w:color="auto" w:fill="FEFEFE"/>
        <w:spacing w:after="0" w:line="276" w:lineRule="atLeast"/>
        <w:rPr>
          <w:rFonts w:ascii="Arial" w:eastAsia="Times New Roman" w:hAnsi="Arial" w:cs="Arial"/>
          <w:color w:val="191919"/>
          <w:sz w:val="20"/>
          <w:szCs w:val="20"/>
          <w:lang w:eastAsia="tr-TR"/>
        </w:rPr>
      </w:pPr>
    </w:p>
    <w:p w:rsidR="0070137A" w:rsidRDefault="0070137A" w:rsidP="0070137A">
      <w:pPr>
        <w:shd w:val="clear" w:color="auto" w:fill="FEFEFE"/>
        <w:spacing w:after="0" w:line="276" w:lineRule="atLeast"/>
        <w:rPr>
          <w:rFonts w:ascii="Arial" w:eastAsia="Times New Roman" w:hAnsi="Arial" w:cs="Arial"/>
          <w:color w:val="191919"/>
          <w:sz w:val="20"/>
          <w:szCs w:val="20"/>
          <w:lang w:eastAsia="tr-TR"/>
        </w:rPr>
      </w:pPr>
    </w:p>
    <w:p w:rsidR="0070137A" w:rsidRPr="00473E46" w:rsidRDefault="0070137A" w:rsidP="0070137A">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r w:rsidRPr="00473E46">
        <w:rPr>
          <w:rFonts w:ascii="Arial" w:eastAsia="Times New Roman" w:hAnsi="Arial" w:cs="Arial"/>
          <w:color w:val="191919"/>
          <w:sz w:val="20"/>
          <w:szCs w:val="20"/>
          <w:lang w:eastAsia="tr-TR"/>
        </w:rPr>
        <w:t>D-TEKLİFLERİN DEĞERLENDİRİLME USULÜ</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lastRenderedPageBreak/>
        <w:t xml:space="preserve">1. Banka promosyon ihalesi öncelikle 4734 Sayılı Kanuna Tabi olmayan Kapalı </w:t>
      </w:r>
      <w:proofErr w:type="gramStart"/>
      <w:r w:rsidRPr="00473E46">
        <w:rPr>
          <w:rFonts w:ascii="Arial" w:eastAsia="Times New Roman" w:hAnsi="Arial" w:cs="Arial"/>
          <w:color w:val="191919"/>
          <w:sz w:val="20"/>
          <w:szCs w:val="20"/>
          <w:lang w:eastAsia="tr-TR"/>
        </w:rPr>
        <w:t xml:space="preserve">Zarf </w:t>
      </w:r>
      <w:r>
        <w:rPr>
          <w:rFonts w:ascii="Arial" w:eastAsia="Times New Roman" w:hAnsi="Arial" w:cs="Arial"/>
          <w:color w:val="191919"/>
          <w:sz w:val="20"/>
          <w:szCs w:val="20"/>
          <w:lang w:eastAsia="tr-TR"/>
        </w:rPr>
        <w:t xml:space="preserve"> Açık</w:t>
      </w:r>
      <w:proofErr w:type="gramEnd"/>
      <w:r>
        <w:rPr>
          <w:rFonts w:ascii="Arial" w:eastAsia="Times New Roman" w:hAnsi="Arial" w:cs="Arial"/>
          <w:color w:val="191919"/>
          <w:sz w:val="20"/>
          <w:szCs w:val="20"/>
          <w:lang w:eastAsia="tr-TR"/>
        </w:rPr>
        <w:t xml:space="preserve"> Artırma </w:t>
      </w:r>
      <w:r w:rsidRPr="00473E46">
        <w:rPr>
          <w:rFonts w:ascii="Arial" w:eastAsia="Times New Roman" w:hAnsi="Arial" w:cs="Arial"/>
          <w:color w:val="191919"/>
          <w:sz w:val="20"/>
          <w:szCs w:val="20"/>
          <w:lang w:eastAsia="tr-TR"/>
        </w:rPr>
        <w:t>Usulü ile yapılacaktır. Teklif zarfının üstünde, bankanın adı, adresi ve yetkili kişinin imzası bulunmalıdır. şartnamede belirtilen saate kadar verilen teklifler sırasıyla açılacak ve teklif tutanağına kayıt edilecektir. Teklif mektubu bu şartnamede belirlenen usule uygun değil ise değerlendirmeye alınmayacaktır.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xml:space="preserve"> 2. Teklifi veren bankalar Banka Promosyon İhalesinin açık arttırma bölümüne katılacaklardır.  Açık arttırma usulü ile en yüksek teklifi veren bankanın </w:t>
      </w:r>
      <w:proofErr w:type="spellStart"/>
      <w:r w:rsidRPr="00473E46">
        <w:rPr>
          <w:rFonts w:ascii="Arial" w:eastAsia="Times New Roman" w:hAnsi="Arial" w:cs="Arial"/>
          <w:color w:val="191919"/>
          <w:sz w:val="20"/>
          <w:szCs w:val="20"/>
          <w:lang w:eastAsia="tr-TR"/>
        </w:rPr>
        <w:t>uhtesinde</w:t>
      </w:r>
      <w:proofErr w:type="spellEnd"/>
      <w:r w:rsidRPr="00473E46">
        <w:rPr>
          <w:rFonts w:ascii="Arial" w:eastAsia="Times New Roman" w:hAnsi="Arial" w:cs="Arial"/>
          <w:color w:val="191919"/>
          <w:sz w:val="20"/>
          <w:szCs w:val="20"/>
          <w:lang w:eastAsia="tr-TR"/>
        </w:rPr>
        <w:t xml:space="preserve"> kalacaktır.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xml:space="preserve"> 4. İhale üzerinde kalan istekli bankaya bu karar yazılı olarak bildirilecek ve sözleşmeye davet edilecektir. İstekli bankanın, bu davetin tebliğ tarihini izleyen 10 (on) gün içinde sözleşmeyi imzalaması  şarttır.  Sözleşme  </w:t>
      </w:r>
      <w:r>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İLÇE MİLLİ EĞİTİM MÜDÜRLÜĞÜNDE  imzalanacaktır. Sözleşmeden sonra yüklenici banka, sözleşmenin başlayacağı ilk güne kadar tüm işlemlerini hazır hale getirecektir.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5. Sözleşme imzalanan banka, sözleşme ve eklerinden doğan tüm kanuni yükümlülüklerin yerine getirilmesine ait her türlü vergi, KDV, resim ve harçları karşılamakla yükümlüdür.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6.  Kurum  ile  Banka  arasında  düzenlenecek  sözleşmede  hiçbir  şekilde  bu  şartnamenin hükümlerine aykırı bir hususa yer verilemeyeceği gibi, ihale şartnamesinde belirtilen tüm şartlara yer verilecektir.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r w:rsidRPr="00473E46">
        <w:rPr>
          <w:rFonts w:ascii="Arial" w:eastAsia="Times New Roman" w:hAnsi="Arial" w:cs="Arial"/>
          <w:color w:val="191919"/>
          <w:sz w:val="20"/>
          <w:szCs w:val="20"/>
          <w:lang w:eastAsia="tr-TR"/>
        </w:rPr>
        <w:t>E- CEZAİ HÜKÜMLER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1. ihale sonucunda promosyon ihalesini kazanan banka, protokol  (sözleşme) imzalamaya yanaşmaması halinde, verdiği teklifin (bir personele aylık ödenmesi teklif edilen tutarın 36 ay ve toplam personel sayısı ile çarpımı sonucunda çıkacak rakamın %2 si) % 2’si kadar ceza ödemeyi kabul eder.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2. Anlaşmalı banka, sözleşmedeki yükümlülüklerini yerine getirmediği takdirde; 1. ve 2. defa yazılı olarak uyarılır. 3. defa tekrarında ise sözleşme tek taraflı olarak feshedilir. Bu durumda banka herhangi bir hak talep edemeyecek ve personele aktarılan promosyon tutarları geri istenemeyecektir. Banka bu konularda hak talebinde bulunamayacaktır.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xml:space="preserve">3. Banka sözleşme ile üstlendiği işleri </w:t>
      </w:r>
      <w:r>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 xml:space="preserve">İLÇE MİLLİ EĞİTİM MÜDÜRLÜĞÜNÜN yazılı izni olmaksızın tamamen veya kısmen bir başkasına devredemez. Devrettiği takdirde her türlü sorumluluğu Banka’ya ait olmak üzere </w:t>
      </w:r>
      <w:r>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 xml:space="preserve">İLÇE MİLLİ EĞİTİM MÜDÜRLÜĞÜ mahkemeden bir karar almaya, ihtar ve protesto çekmeye gerek kalmaksızın sözleşmeyi sona erdirir. Bu durumda Banka </w:t>
      </w:r>
      <w:r>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İLÇE MİLLİ EĞİTİM MÜDÜRLÜĞÜNDEN herhangi bir hak talep edemez.</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4. Anlaşmalı banka, bu şartnamede belirtilen şartları yerine getirmekle yükümlüdür.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xml:space="preserve"> 5. itilaf halinde </w:t>
      </w:r>
      <w:r>
        <w:rPr>
          <w:rFonts w:ascii="Arial" w:eastAsia="Times New Roman" w:hAnsi="Arial" w:cs="Arial"/>
          <w:color w:val="191919"/>
          <w:sz w:val="20"/>
          <w:szCs w:val="20"/>
          <w:lang w:eastAsia="tr-TR"/>
        </w:rPr>
        <w:t xml:space="preserve">Zile </w:t>
      </w:r>
      <w:r w:rsidRPr="00473E46">
        <w:rPr>
          <w:rFonts w:ascii="Arial" w:eastAsia="Times New Roman" w:hAnsi="Arial" w:cs="Arial"/>
          <w:color w:val="191919"/>
          <w:sz w:val="20"/>
          <w:szCs w:val="20"/>
          <w:lang w:eastAsia="tr-TR"/>
        </w:rPr>
        <w:t>Mahkemeleri ve icra Daireleri yetkilidir.</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iletişim ve Bilgi için: Milli Eğitim Şube Müdürü</w:t>
      </w:r>
      <w:r>
        <w:rPr>
          <w:rFonts w:ascii="Arial" w:eastAsia="Times New Roman" w:hAnsi="Arial" w:cs="Arial"/>
          <w:color w:val="191919"/>
          <w:sz w:val="20"/>
          <w:szCs w:val="20"/>
          <w:lang w:eastAsia="tr-TR"/>
        </w:rPr>
        <w:t xml:space="preserve"> Fazıl DUYMAZ</w:t>
      </w:r>
      <w:r w:rsidRPr="00473E46">
        <w:rPr>
          <w:rFonts w:ascii="Arial" w:eastAsia="Times New Roman" w:hAnsi="Arial" w:cs="Arial"/>
          <w:color w:val="191919"/>
          <w:sz w:val="20"/>
          <w:szCs w:val="20"/>
          <w:lang w:eastAsia="tr-TR"/>
        </w:rPr>
        <w:t>: 0 5</w:t>
      </w:r>
      <w:r>
        <w:rPr>
          <w:rFonts w:ascii="Arial" w:eastAsia="Times New Roman" w:hAnsi="Arial" w:cs="Arial"/>
          <w:color w:val="191919"/>
          <w:sz w:val="20"/>
          <w:szCs w:val="20"/>
          <w:lang w:eastAsia="tr-TR"/>
        </w:rPr>
        <w:t>36 381 85 01</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Pr="00473E46"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sidRPr="00473E46">
        <w:rPr>
          <w:rFonts w:ascii="Arial" w:eastAsia="Times New Roman" w:hAnsi="Arial" w:cs="Arial"/>
          <w:color w:val="191919"/>
          <w:sz w:val="20"/>
          <w:szCs w:val="20"/>
          <w:lang w:eastAsia="tr-TR"/>
        </w:rPr>
        <w:t> </w:t>
      </w:r>
    </w:p>
    <w:p w:rsidR="0070137A" w:rsidRDefault="0070137A" w:rsidP="0070137A">
      <w:pPr>
        <w:shd w:val="clear" w:color="auto" w:fill="FEFEFE"/>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Fazıl DUYMAZ                      Sefa GÖKÇEK                             İbrahim ÜÇKÖYLÜOĞLU</w:t>
      </w:r>
      <w:r w:rsidRPr="00473E46">
        <w:rPr>
          <w:rFonts w:ascii="Arial" w:eastAsia="Times New Roman" w:hAnsi="Arial" w:cs="Arial"/>
          <w:color w:val="191919"/>
          <w:sz w:val="20"/>
          <w:szCs w:val="20"/>
          <w:lang w:eastAsia="tr-TR"/>
        </w:rPr>
        <w:t> </w:t>
      </w:r>
    </w:p>
    <w:p w:rsidR="0070137A" w:rsidRDefault="0070137A" w:rsidP="0070137A">
      <w:pPr>
        <w:shd w:val="clear" w:color="auto" w:fill="FEFEFE"/>
        <w:tabs>
          <w:tab w:val="center" w:pos="6094"/>
        </w:tabs>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Şube Müdürü                       Muhasebe Şefi</w:t>
      </w:r>
      <w:r>
        <w:rPr>
          <w:rFonts w:ascii="Arial" w:eastAsia="Times New Roman" w:hAnsi="Arial" w:cs="Arial"/>
          <w:color w:val="191919"/>
          <w:sz w:val="20"/>
          <w:szCs w:val="20"/>
          <w:lang w:eastAsia="tr-TR"/>
        </w:rPr>
        <w:tab/>
        <w:t xml:space="preserve">                            Eğitim-Bir Sen Temsilcisi</w:t>
      </w:r>
    </w:p>
    <w:p w:rsidR="0070137A" w:rsidRDefault="0070137A" w:rsidP="0070137A">
      <w:pPr>
        <w:shd w:val="clear" w:color="auto" w:fill="FEFEFE"/>
        <w:tabs>
          <w:tab w:val="center" w:pos="6094"/>
        </w:tabs>
        <w:spacing w:after="0" w:line="276"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Komisyon Başkanı                  Komisyon Üyesi</w:t>
      </w:r>
      <w:r w:rsidRPr="008A307D">
        <w:rPr>
          <w:rFonts w:ascii="Arial" w:eastAsia="Times New Roman" w:hAnsi="Arial" w:cs="Arial"/>
          <w:color w:val="191919"/>
          <w:sz w:val="20"/>
          <w:szCs w:val="20"/>
          <w:lang w:eastAsia="tr-TR"/>
        </w:rPr>
        <w:t xml:space="preserve"> </w:t>
      </w:r>
      <w:r>
        <w:rPr>
          <w:rFonts w:ascii="Arial" w:eastAsia="Times New Roman" w:hAnsi="Arial" w:cs="Arial"/>
          <w:color w:val="191919"/>
          <w:sz w:val="20"/>
          <w:szCs w:val="20"/>
          <w:lang w:eastAsia="tr-TR"/>
        </w:rPr>
        <w:t xml:space="preserve">                               Komisyon Üyesi</w:t>
      </w:r>
    </w:p>
    <w:p w:rsidR="0070137A" w:rsidRDefault="0070137A" w:rsidP="0070137A">
      <w:pPr>
        <w:shd w:val="clear" w:color="auto" w:fill="FEFEFE"/>
        <w:tabs>
          <w:tab w:val="center" w:pos="6094"/>
        </w:tabs>
        <w:spacing w:after="0" w:line="276" w:lineRule="atLeast"/>
        <w:ind w:left="1416"/>
        <w:rPr>
          <w:rFonts w:ascii="Arial" w:eastAsia="Times New Roman" w:hAnsi="Arial" w:cs="Arial"/>
          <w:color w:val="191919"/>
          <w:sz w:val="20"/>
          <w:szCs w:val="20"/>
          <w:lang w:eastAsia="tr-TR"/>
        </w:rPr>
      </w:pPr>
    </w:p>
    <w:p w:rsidR="0070137A" w:rsidRDefault="0070137A" w:rsidP="0070137A">
      <w:pPr>
        <w:shd w:val="clear" w:color="auto" w:fill="FEFEFE"/>
        <w:tabs>
          <w:tab w:val="center" w:pos="6094"/>
        </w:tabs>
        <w:spacing w:after="0" w:line="276" w:lineRule="atLeast"/>
        <w:ind w:left="1416"/>
        <w:rPr>
          <w:rFonts w:ascii="Arial" w:eastAsia="Times New Roman" w:hAnsi="Arial" w:cs="Arial"/>
          <w:color w:val="191919"/>
          <w:sz w:val="20"/>
          <w:szCs w:val="20"/>
          <w:lang w:eastAsia="tr-TR"/>
        </w:rPr>
      </w:pPr>
    </w:p>
    <w:p w:rsidR="0070137A" w:rsidRDefault="0070137A" w:rsidP="0070137A">
      <w:pPr>
        <w:shd w:val="clear" w:color="auto" w:fill="FEFEFE"/>
        <w:tabs>
          <w:tab w:val="center" w:pos="6094"/>
        </w:tabs>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p>
    <w:p w:rsidR="0070137A" w:rsidRDefault="0070137A" w:rsidP="0070137A">
      <w:pPr>
        <w:shd w:val="clear" w:color="auto" w:fill="FEFEFE"/>
        <w:tabs>
          <w:tab w:val="center" w:pos="6094"/>
        </w:tabs>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Ahmet KUYUMCU                                                      Mehmet CANLI</w:t>
      </w:r>
    </w:p>
    <w:p w:rsidR="0070137A" w:rsidRPr="00473E46" w:rsidRDefault="0070137A" w:rsidP="0070137A">
      <w:pPr>
        <w:shd w:val="clear" w:color="auto" w:fill="FEFEFE"/>
        <w:tabs>
          <w:tab w:val="center" w:pos="6094"/>
        </w:tabs>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Zile Dinçerler Anadolu Lisesi  Müdürü                        Lokman Hekim </w:t>
      </w:r>
      <w:proofErr w:type="gramStart"/>
      <w:r>
        <w:rPr>
          <w:rFonts w:ascii="Arial" w:eastAsia="Times New Roman" w:hAnsi="Arial" w:cs="Arial"/>
          <w:color w:val="191919"/>
          <w:sz w:val="20"/>
          <w:szCs w:val="20"/>
          <w:lang w:eastAsia="tr-TR"/>
        </w:rPr>
        <w:t>M.T.A</w:t>
      </w:r>
      <w:proofErr w:type="gramEnd"/>
      <w:r>
        <w:rPr>
          <w:rFonts w:ascii="Arial" w:eastAsia="Times New Roman" w:hAnsi="Arial" w:cs="Arial"/>
          <w:color w:val="191919"/>
          <w:sz w:val="20"/>
          <w:szCs w:val="20"/>
          <w:lang w:eastAsia="tr-TR"/>
        </w:rPr>
        <w:t xml:space="preserve"> Lisesi Müdürü</w:t>
      </w:r>
    </w:p>
    <w:p w:rsidR="0070137A" w:rsidRDefault="0070137A" w:rsidP="0070137A">
      <w:pPr>
        <w:shd w:val="clear" w:color="auto" w:fill="FEFEFE"/>
        <w:tabs>
          <w:tab w:val="left" w:pos="2715"/>
          <w:tab w:val="left" w:pos="6930"/>
        </w:tabs>
        <w:spacing w:after="0" w:line="276" w:lineRule="atLeast"/>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Komisyon Üyesi                                                      Komisyon Üyesi</w:t>
      </w:r>
      <w:r>
        <w:rPr>
          <w:rFonts w:ascii="Arial" w:eastAsia="Times New Roman" w:hAnsi="Arial" w:cs="Arial"/>
          <w:color w:val="191919"/>
          <w:sz w:val="20"/>
          <w:szCs w:val="20"/>
          <w:lang w:eastAsia="tr-TR"/>
        </w:rPr>
        <w:br/>
      </w:r>
    </w:p>
    <w:p w:rsidR="0070137A" w:rsidRDefault="0070137A" w:rsidP="0070137A">
      <w:pPr>
        <w:keepNext/>
        <w:spacing w:after="0" w:line="234" w:lineRule="atLeast"/>
        <w:jc w:val="center"/>
        <w:textAlignment w:val="baseline"/>
      </w:pPr>
    </w:p>
    <w:p w:rsidR="0070137A" w:rsidRDefault="0070137A" w:rsidP="0070137A">
      <w:pPr>
        <w:spacing w:after="0" w:line="234" w:lineRule="atLeast"/>
        <w:textAlignment w:val="baseline"/>
        <w:rPr>
          <w:rFonts w:ascii="inherit" w:eastAsia="Times New Roman" w:hAnsi="inherit" w:cs="Times New Roman"/>
          <w:i/>
          <w:iCs/>
          <w:color w:val="414141"/>
          <w:sz w:val="18"/>
          <w:szCs w:val="18"/>
          <w:bdr w:val="none" w:sz="0" w:space="0" w:color="auto" w:frame="1"/>
          <w:lang w:eastAsia="tr-TR"/>
        </w:rPr>
      </w:pPr>
      <w:r w:rsidRPr="00EB7E5D">
        <w:rPr>
          <w:rFonts w:ascii="inherit" w:eastAsia="Times New Roman" w:hAnsi="inherit" w:cs="Times New Roman"/>
          <w:i/>
          <w:iCs/>
          <w:color w:val="414141"/>
          <w:sz w:val="18"/>
          <w:szCs w:val="18"/>
          <w:bdr w:val="none" w:sz="0" w:space="0" w:color="auto" w:frame="1"/>
          <w:lang w:eastAsia="tr-TR"/>
        </w:rPr>
        <w:t> </w:t>
      </w:r>
      <w:r>
        <w:rPr>
          <w:rFonts w:ascii="inherit" w:eastAsia="Times New Roman" w:hAnsi="inherit" w:cs="Times New Roman"/>
          <w:i/>
          <w:iCs/>
          <w:color w:val="414141"/>
          <w:sz w:val="18"/>
          <w:szCs w:val="18"/>
          <w:bdr w:val="none" w:sz="0" w:space="0" w:color="auto" w:frame="1"/>
          <w:lang w:eastAsia="tr-TR"/>
        </w:rPr>
        <w:t xml:space="preserve">                                                                                                 </w:t>
      </w:r>
    </w:p>
    <w:p w:rsidR="0070137A" w:rsidRDefault="0070137A" w:rsidP="0070137A">
      <w:pPr>
        <w:spacing w:after="0" w:line="234" w:lineRule="atLeast"/>
        <w:textAlignment w:val="baseline"/>
        <w:rPr>
          <w:rFonts w:ascii="inherit" w:eastAsia="Times New Roman" w:hAnsi="inherit" w:cs="Times New Roman"/>
          <w:i/>
          <w:iCs/>
          <w:color w:val="414141"/>
          <w:sz w:val="18"/>
          <w:szCs w:val="18"/>
          <w:bdr w:val="none" w:sz="0" w:space="0" w:color="auto" w:frame="1"/>
          <w:lang w:eastAsia="tr-TR"/>
        </w:rPr>
      </w:pPr>
    </w:p>
    <w:p w:rsidR="0070137A" w:rsidRDefault="0070137A" w:rsidP="0070137A">
      <w:pPr>
        <w:spacing w:after="0" w:line="234" w:lineRule="atLeast"/>
        <w:textAlignment w:val="baseline"/>
        <w:rPr>
          <w:rFonts w:ascii="inherit" w:eastAsia="Times New Roman" w:hAnsi="inherit" w:cs="Times New Roman"/>
          <w:i/>
          <w:iCs/>
          <w:color w:val="414141"/>
          <w:sz w:val="18"/>
          <w:szCs w:val="18"/>
          <w:bdr w:val="none" w:sz="0" w:space="0" w:color="auto" w:frame="1"/>
          <w:lang w:eastAsia="tr-TR"/>
        </w:rPr>
      </w:pPr>
    </w:p>
    <w:p w:rsidR="0070137A" w:rsidRDefault="0070137A" w:rsidP="0070137A">
      <w:pPr>
        <w:spacing w:after="0" w:line="234" w:lineRule="atLeast"/>
        <w:textAlignment w:val="baseline"/>
        <w:rPr>
          <w:rFonts w:ascii="inherit" w:eastAsia="Times New Roman" w:hAnsi="inherit" w:cs="Times New Roman"/>
          <w:i/>
          <w:iCs/>
          <w:color w:val="414141"/>
          <w:sz w:val="18"/>
          <w:szCs w:val="18"/>
          <w:bdr w:val="none" w:sz="0" w:space="0" w:color="auto" w:frame="1"/>
          <w:lang w:eastAsia="tr-TR"/>
        </w:rPr>
      </w:pPr>
    </w:p>
    <w:p w:rsidR="0070137A" w:rsidRDefault="0070137A" w:rsidP="0070137A">
      <w:pPr>
        <w:spacing w:after="0" w:line="234" w:lineRule="atLeast"/>
        <w:textAlignment w:val="baseline"/>
        <w:rPr>
          <w:rFonts w:ascii="inherit" w:eastAsia="Times New Roman" w:hAnsi="inherit" w:cs="Times New Roman"/>
          <w:i/>
          <w:iCs/>
          <w:color w:val="414141"/>
          <w:sz w:val="18"/>
          <w:szCs w:val="18"/>
          <w:bdr w:val="none" w:sz="0" w:space="0" w:color="auto" w:frame="1"/>
          <w:lang w:eastAsia="tr-TR"/>
        </w:rPr>
      </w:pPr>
    </w:p>
    <w:p w:rsidR="0070137A" w:rsidRDefault="0070137A" w:rsidP="0070137A">
      <w:pPr>
        <w:spacing w:after="0" w:line="234" w:lineRule="atLeast"/>
        <w:textAlignment w:val="baseline"/>
        <w:rPr>
          <w:rFonts w:ascii="inherit" w:eastAsia="Times New Roman" w:hAnsi="inherit" w:cs="Times New Roman"/>
          <w:i/>
          <w:iCs/>
          <w:color w:val="414141"/>
          <w:sz w:val="18"/>
          <w:szCs w:val="18"/>
          <w:bdr w:val="none" w:sz="0" w:space="0" w:color="auto" w:frame="1"/>
          <w:lang w:eastAsia="tr-TR"/>
        </w:rPr>
      </w:pPr>
    </w:p>
    <w:p w:rsidR="0070137A" w:rsidRDefault="0070137A" w:rsidP="0070137A">
      <w:pPr>
        <w:spacing w:after="0" w:line="234" w:lineRule="atLeast"/>
        <w:textAlignment w:val="baseline"/>
        <w:rPr>
          <w:rFonts w:ascii="inherit" w:eastAsia="Times New Roman" w:hAnsi="inherit" w:cs="Times New Roman"/>
          <w:i/>
          <w:iCs/>
          <w:color w:val="414141"/>
          <w:sz w:val="18"/>
          <w:szCs w:val="18"/>
          <w:bdr w:val="none" w:sz="0" w:space="0" w:color="auto" w:frame="1"/>
          <w:lang w:eastAsia="tr-TR"/>
        </w:rPr>
      </w:pPr>
    </w:p>
    <w:p w:rsidR="0070137A" w:rsidRDefault="0070137A" w:rsidP="0070137A">
      <w:pPr>
        <w:spacing w:after="0" w:line="234" w:lineRule="atLeast"/>
        <w:textAlignment w:val="baseline"/>
        <w:rPr>
          <w:rFonts w:ascii="inherit" w:eastAsia="Times New Roman" w:hAnsi="inherit" w:cs="Times New Roman"/>
          <w:i/>
          <w:iCs/>
          <w:color w:val="414141"/>
          <w:sz w:val="18"/>
          <w:szCs w:val="18"/>
          <w:bdr w:val="none" w:sz="0" w:space="0" w:color="auto" w:frame="1"/>
          <w:lang w:eastAsia="tr-TR"/>
        </w:rPr>
      </w:pPr>
    </w:p>
    <w:sectPr w:rsidR="0070137A" w:rsidSect="00202D55">
      <w:pgSz w:w="11906" w:h="16838"/>
      <w:pgMar w:top="993" w:right="566"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79C" w:rsidRDefault="00E3779C" w:rsidP="00202D55">
      <w:pPr>
        <w:spacing w:after="0" w:line="240" w:lineRule="auto"/>
      </w:pPr>
      <w:r>
        <w:separator/>
      </w:r>
    </w:p>
  </w:endnote>
  <w:endnote w:type="continuationSeparator" w:id="0">
    <w:p w:rsidR="00E3779C" w:rsidRDefault="00E3779C" w:rsidP="00202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79C" w:rsidRDefault="00E3779C" w:rsidP="00202D55">
      <w:pPr>
        <w:spacing w:after="0" w:line="240" w:lineRule="auto"/>
      </w:pPr>
      <w:r>
        <w:separator/>
      </w:r>
    </w:p>
  </w:footnote>
  <w:footnote w:type="continuationSeparator" w:id="0">
    <w:p w:rsidR="00E3779C" w:rsidRDefault="00E3779C" w:rsidP="00202D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32D6F"/>
    <w:multiLevelType w:val="hybridMultilevel"/>
    <w:tmpl w:val="4AA88504"/>
    <w:lvl w:ilvl="0" w:tplc="B0509248">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nsid w:val="5EFD62D7"/>
    <w:multiLevelType w:val="hybridMultilevel"/>
    <w:tmpl w:val="4AA88504"/>
    <w:lvl w:ilvl="0" w:tplc="B0509248">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73E46"/>
    <w:rsid w:val="00004DD4"/>
    <w:rsid w:val="00006588"/>
    <w:rsid w:val="00022A65"/>
    <w:rsid w:val="000730AF"/>
    <w:rsid w:val="000820D8"/>
    <w:rsid w:val="000A65DC"/>
    <w:rsid w:val="0013095A"/>
    <w:rsid w:val="00202D55"/>
    <w:rsid w:val="0029258D"/>
    <w:rsid w:val="002B3F22"/>
    <w:rsid w:val="003D3D6E"/>
    <w:rsid w:val="003F5B0E"/>
    <w:rsid w:val="00444F29"/>
    <w:rsid w:val="00461870"/>
    <w:rsid w:val="00470710"/>
    <w:rsid w:val="00473E46"/>
    <w:rsid w:val="00481281"/>
    <w:rsid w:val="00487086"/>
    <w:rsid w:val="004963C9"/>
    <w:rsid w:val="004E5958"/>
    <w:rsid w:val="005C7775"/>
    <w:rsid w:val="005E1DE0"/>
    <w:rsid w:val="005E6422"/>
    <w:rsid w:val="0070137A"/>
    <w:rsid w:val="00773CEC"/>
    <w:rsid w:val="007C1865"/>
    <w:rsid w:val="007D71E0"/>
    <w:rsid w:val="00805F48"/>
    <w:rsid w:val="008325B6"/>
    <w:rsid w:val="0085383E"/>
    <w:rsid w:val="00885CB8"/>
    <w:rsid w:val="0089517D"/>
    <w:rsid w:val="008A307D"/>
    <w:rsid w:val="008C07CD"/>
    <w:rsid w:val="00955FA0"/>
    <w:rsid w:val="00966336"/>
    <w:rsid w:val="009B0B16"/>
    <w:rsid w:val="009E052F"/>
    <w:rsid w:val="009E15ED"/>
    <w:rsid w:val="00B8322A"/>
    <w:rsid w:val="00BA5F85"/>
    <w:rsid w:val="00BF5241"/>
    <w:rsid w:val="00C16F7D"/>
    <w:rsid w:val="00C53BD8"/>
    <w:rsid w:val="00C758C2"/>
    <w:rsid w:val="00CC0E66"/>
    <w:rsid w:val="00D2600B"/>
    <w:rsid w:val="00D54DD1"/>
    <w:rsid w:val="00D81D75"/>
    <w:rsid w:val="00D832FC"/>
    <w:rsid w:val="00E3779C"/>
    <w:rsid w:val="00EA2F2E"/>
    <w:rsid w:val="00F14CC7"/>
    <w:rsid w:val="00F955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73E46"/>
    <w:rPr>
      <w:color w:val="0000FF" w:themeColor="hyperlink"/>
      <w:u w:val="single"/>
    </w:rPr>
  </w:style>
  <w:style w:type="paragraph" w:styleId="BalonMetni">
    <w:name w:val="Balloon Text"/>
    <w:basedOn w:val="Normal"/>
    <w:link w:val="BalonMetniChar"/>
    <w:uiPriority w:val="99"/>
    <w:semiHidden/>
    <w:unhideWhenUsed/>
    <w:rsid w:val="003D3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3D6E"/>
    <w:rPr>
      <w:rFonts w:ascii="Tahoma" w:hAnsi="Tahoma" w:cs="Tahoma"/>
      <w:sz w:val="16"/>
      <w:szCs w:val="16"/>
    </w:rPr>
  </w:style>
  <w:style w:type="character" w:styleId="HTMLCite">
    <w:name w:val="HTML Cite"/>
    <w:basedOn w:val="VarsaylanParagrafYazTipi"/>
    <w:uiPriority w:val="99"/>
    <w:semiHidden/>
    <w:unhideWhenUsed/>
    <w:rsid w:val="0013095A"/>
    <w:rPr>
      <w:i/>
      <w:iCs/>
    </w:rPr>
  </w:style>
  <w:style w:type="paragraph" w:styleId="stbilgi">
    <w:name w:val="header"/>
    <w:basedOn w:val="Normal"/>
    <w:link w:val="stbilgiChar"/>
    <w:uiPriority w:val="99"/>
    <w:unhideWhenUsed/>
    <w:rsid w:val="00202D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2D55"/>
  </w:style>
  <w:style w:type="paragraph" w:styleId="Altbilgi">
    <w:name w:val="footer"/>
    <w:basedOn w:val="Normal"/>
    <w:link w:val="AltbilgiChar"/>
    <w:uiPriority w:val="99"/>
    <w:unhideWhenUsed/>
    <w:rsid w:val="00202D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2D55"/>
  </w:style>
  <w:style w:type="paragraph" w:styleId="ListeParagraf">
    <w:name w:val="List Paragraph"/>
    <w:basedOn w:val="Normal"/>
    <w:uiPriority w:val="34"/>
    <w:qFormat/>
    <w:rsid w:val="00D54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73E46"/>
    <w:rPr>
      <w:color w:val="0000FF" w:themeColor="hyperlink"/>
      <w:u w:val="single"/>
    </w:rPr>
  </w:style>
  <w:style w:type="paragraph" w:styleId="BalonMetni">
    <w:name w:val="Balloon Text"/>
    <w:basedOn w:val="Normal"/>
    <w:link w:val="BalonMetniChar"/>
    <w:uiPriority w:val="99"/>
    <w:semiHidden/>
    <w:unhideWhenUsed/>
    <w:rsid w:val="003D3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3D6E"/>
    <w:rPr>
      <w:rFonts w:ascii="Tahoma" w:hAnsi="Tahoma" w:cs="Tahoma"/>
      <w:sz w:val="16"/>
      <w:szCs w:val="16"/>
    </w:rPr>
  </w:style>
  <w:style w:type="character" w:styleId="HTMLCite">
    <w:name w:val="HTML Cite"/>
    <w:basedOn w:val="VarsaylanParagrafYazTipi"/>
    <w:uiPriority w:val="99"/>
    <w:semiHidden/>
    <w:unhideWhenUsed/>
    <w:rsid w:val="0013095A"/>
    <w:rPr>
      <w:i/>
      <w:iCs/>
    </w:rPr>
  </w:style>
  <w:style w:type="paragraph" w:styleId="stbilgi">
    <w:name w:val="header"/>
    <w:basedOn w:val="Normal"/>
    <w:link w:val="stbilgiChar"/>
    <w:uiPriority w:val="99"/>
    <w:unhideWhenUsed/>
    <w:rsid w:val="00202D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2D55"/>
  </w:style>
  <w:style w:type="paragraph" w:styleId="Altbilgi">
    <w:name w:val="footer"/>
    <w:basedOn w:val="Normal"/>
    <w:link w:val="AltbilgiChar"/>
    <w:uiPriority w:val="99"/>
    <w:unhideWhenUsed/>
    <w:rsid w:val="00202D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2D55"/>
  </w:style>
  <w:style w:type="paragraph" w:styleId="ListeParagraf">
    <w:name w:val="List Paragraph"/>
    <w:basedOn w:val="Normal"/>
    <w:uiPriority w:val="34"/>
    <w:qFormat/>
    <w:rsid w:val="00D54DD1"/>
    <w:pPr>
      <w:ind w:left="720"/>
      <w:contextualSpacing/>
    </w:pPr>
  </w:style>
</w:styles>
</file>

<file path=word/webSettings.xml><?xml version="1.0" encoding="utf-8"?>
<w:webSettings xmlns:r="http://schemas.openxmlformats.org/officeDocument/2006/relationships" xmlns:w="http://schemas.openxmlformats.org/wordprocessingml/2006/main">
  <w:divs>
    <w:div w:id="820002374">
      <w:bodyDiv w:val="1"/>
      <w:marLeft w:val="0"/>
      <w:marRight w:val="0"/>
      <w:marTop w:val="0"/>
      <w:marBottom w:val="0"/>
      <w:divBdr>
        <w:top w:val="none" w:sz="0" w:space="0" w:color="auto"/>
        <w:left w:val="none" w:sz="0" w:space="0" w:color="auto"/>
        <w:bottom w:val="none" w:sz="0" w:space="0" w:color="auto"/>
        <w:right w:val="none" w:sz="0" w:space="0" w:color="auto"/>
      </w:divBdr>
    </w:div>
    <w:div w:id="98324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647A-2DD8-4190-8049-3467069B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4290</Words>
  <Characters>24456</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sft</cp:lastModifiedBy>
  <cp:revision>29</cp:revision>
  <cp:lastPrinted>2015-04-07T05:40:00Z</cp:lastPrinted>
  <dcterms:created xsi:type="dcterms:W3CDTF">2015-03-20T12:07:00Z</dcterms:created>
  <dcterms:modified xsi:type="dcterms:W3CDTF">2015-04-14T07:41:00Z</dcterms:modified>
</cp:coreProperties>
</file>